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E1E8" w14:textId="1AF6F95B" w:rsidR="003F2366" w:rsidRDefault="003F2366" w:rsidP="00E74DAB">
      <w:pPr>
        <w:tabs>
          <w:tab w:val="left" w:pos="4680"/>
          <w:tab w:val="left" w:pos="6930"/>
          <w:tab w:val="left" w:pos="8010"/>
        </w:tabs>
        <w:spacing w:after="0" w:line="240" w:lineRule="auto"/>
        <w:jc w:val="right"/>
        <w:rPr>
          <w:rFonts w:eastAsia="Times New Roman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B5A6DB" wp14:editId="10BDD749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1484274" cy="365760"/>
                <wp:effectExtent l="0" t="0" r="190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274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4CAA3" w14:textId="77777777" w:rsidR="003F2366" w:rsidRDefault="003F2366" w:rsidP="003F2366">
                            <w:pPr>
                              <w:pStyle w:val="Head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Manny Diaz, Jr.</w:t>
                            </w:r>
                          </w:p>
                          <w:p w14:paraId="643E9233" w14:textId="77777777" w:rsidR="003F2366" w:rsidRDefault="003F2366" w:rsidP="003F2366">
                            <w:pPr>
                              <w:pStyle w:val="Head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Commissioner of Education</w:t>
                            </w:r>
                          </w:p>
                          <w:p w14:paraId="4F7B9734" w14:textId="77777777" w:rsidR="003F2366" w:rsidRPr="00B66381" w:rsidRDefault="003F2366" w:rsidP="003F2366">
                            <w:pPr>
                              <w:pStyle w:val="Header"/>
                              <w:jc w:val="center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5A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65pt;margin-top:-4.5pt;width:116.85pt;height:28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" stroked="f">
                <v:textbox>
                  <w:txbxContent>
                    <w:p w14:paraId="00E4CAA3" w14:textId="77777777" w:rsidR="003F2366" w:rsidRDefault="003F2366" w:rsidP="003F2366">
                      <w:pPr>
                        <w:pStyle w:val="Head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Manny Diaz, Jr.</w:t>
                      </w:r>
                    </w:p>
                    <w:p w14:paraId="643E9233" w14:textId="77777777" w:rsidR="003F2366" w:rsidRDefault="003F2366" w:rsidP="003F2366">
                      <w:pPr>
                        <w:pStyle w:val="Header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Commissioner of Education</w:t>
                      </w:r>
                    </w:p>
                    <w:p w14:paraId="4F7B9734" w14:textId="77777777" w:rsidR="003F2366" w:rsidRPr="00B66381" w:rsidRDefault="003F2366" w:rsidP="003F2366">
                      <w:pPr>
                        <w:pStyle w:val="Header"/>
                        <w:jc w:val="center"/>
                        <w:rPr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611E3" w14:textId="2F785F93" w:rsidR="003F2366" w:rsidRDefault="003F2366" w:rsidP="000425CB">
      <w:pPr>
        <w:tabs>
          <w:tab w:val="left" w:pos="4680"/>
          <w:tab w:val="left" w:pos="6930"/>
          <w:tab w:val="left" w:pos="8010"/>
        </w:tabs>
        <w:spacing w:after="0" w:line="240" w:lineRule="auto"/>
        <w:rPr>
          <w:rFonts w:eastAsia="Times New Roman" w:cstheme="minorHAnsi"/>
        </w:rPr>
      </w:pPr>
    </w:p>
    <w:p w14:paraId="4AD0D2FF" w14:textId="4163FC64" w:rsidR="000425CB" w:rsidRPr="00417750" w:rsidRDefault="7C657D1A" w:rsidP="1DEEC53C">
      <w:pPr>
        <w:tabs>
          <w:tab w:val="left" w:pos="4680"/>
          <w:tab w:val="left" w:pos="6930"/>
          <w:tab w:val="left" w:pos="801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1FC802F8">
        <w:rPr>
          <w:rFonts w:ascii="Times New Roman" w:eastAsia="Times New Roman" w:hAnsi="Times New Roman" w:cs="Times New Roman"/>
        </w:rPr>
        <w:t xml:space="preserve">January </w:t>
      </w:r>
      <w:r w:rsidR="003E32D1">
        <w:rPr>
          <w:rFonts w:ascii="Times New Roman" w:eastAsia="Times New Roman" w:hAnsi="Times New Roman" w:cs="Times New Roman"/>
        </w:rPr>
        <w:t>20</w:t>
      </w:r>
      <w:r w:rsidR="5634F417" w:rsidRPr="1FC802F8">
        <w:rPr>
          <w:rFonts w:ascii="Times New Roman" w:eastAsia="Times New Roman" w:hAnsi="Times New Roman" w:cs="Times New Roman"/>
        </w:rPr>
        <w:t>, 202</w:t>
      </w:r>
      <w:r w:rsidR="0EDE2C7E" w:rsidRPr="1FC802F8">
        <w:rPr>
          <w:rFonts w:ascii="Times New Roman" w:eastAsia="Times New Roman" w:hAnsi="Times New Roman" w:cs="Times New Roman"/>
        </w:rPr>
        <w:t>3</w:t>
      </w:r>
      <w:r w:rsidR="2A418529">
        <w:tab/>
      </w:r>
      <w:r w:rsidR="2A418529">
        <w:tab/>
      </w:r>
    </w:p>
    <w:p w14:paraId="2AD68BCB" w14:textId="77777777" w:rsidR="000425CB" w:rsidRPr="00417750" w:rsidRDefault="000425CB" w:rsidP="000425CB">
      <w:pPr>
        <w:tabs>
          <w:tab w:val="left" w:pos="4680"/>
          <w:tab w:val="left" w:pos="6930"/>
          <w:tab w:val="left" w:pos="8010"/>
        </w:tabs>
        <w:spacing w:after="0" w:line="240" w:lineRule="auto"/>
        <w:rPr>
          <w:rFonts w:ascii="Times New Roman" w:hAnsi="Times New Roman" w:cs="Times New Roman"/>
          <w:b/>
        </w:rPr>
      </w:pPr>
      <w:r w:rsidRPr="00417750">
        <w:rPr>
          <w:rFonts w:ascii="Times New Roman" w:hAnsi="Times New Roman" w:cs="Times New Roman"/>
          <w:b/>
        </w:rPr>
        <w:t xml:space="preserve">                         </w:t>
      </w:r>
    </w:p>
    <w:p w14:paraId="03BDA771" w14:textId="77777777" w:rsidR="000425CB" w:rsidRPr="008E412E" w:rsidRDefault="000425CB" w:rsidP="000425CB">
      <w:pPr>
        <w:tabs>
          <w:tab w:val="left" w:pos="4680"/>
          <w:tab w:val="left" w:pos="6930"/>
          <w:tab w:val="left" w:pos="80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412E">
        <w:rPr>
          <w:rFonts w:ascii="Times New Roman" w:hAnsi="Times New Roman" w:cs="Times New Roman"/>
          <w:b/>
          <w:sz w:val="24"/>
          <w:szCs w:val="24"/>
          <w:u w:val="single"/>
        </w:rPr>
        <w:t>M E M O R A N D U M</w:t>
      </w:r>
    </w:p>
    <w:p w14:paraId="1DCD5279" w14:textId="77777777" w:rsidR="000425CB" w:rsidRPr="008E412E" w:rsidRDefault="000425CB" w:rsidP="000425C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68E1BD2D" w14:textId="758AE63C" w:rsidR="000425CB" w:rsidRPr="008E412E" w:rsidRDefault="000425CB" w:rsidP="000425C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1DEEC53C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>T</w:t>
      </w:r>
      <w:r w:rsidRPr="1DEEC53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O: </w:t>
      </w: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ab/>
      </w: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ab/>
      </w:r>
      <w:r w:rsidRPr="008E412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CLASS Observers </w:t>
      </w:r>
      <w:r w:rsidR="1C496411" w:rsidRPr="008E412E">
        <w:rPr>
          <w:rFonts w:ascii="Times New Roman" w:eastAsia="Times New Roman" w:hAnsi="Times New Roman" w:cs="Times New Roman"/>
          <w:spacing w:val="-4"/>
          <w:sz w:val="24"/>
          <w:szCs w:val="24"/>
        </w:rPr>
        <w:t>and Trainers</w:t>
      </w:r>
    </w:p>
    <w:p w14:paraId="372363A8" w14:textId="77777777" w:rsidR="000425CB" w:rsidRPr="008E412E" w:rsidRDefault="000425CB" w:rsidP="000425CB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0"/>
          <w:szCs w:val="24"/>
        </w:rPr>
      </w:pPr>
    </w:p>
    <w:p w14:paraId="63B2E49E" w14:textId="676AF936" w:rsidR="000425CB" w:rsidRPr="008E412E" w:rsidRDefault="000425CB" w:rsidP="000425CB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FROM:</w:t>
      </w: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ab/>
      </w:r>
      <w:r w:rsidRPr="008E412E">
        <w:rPr>
          <w:rFonts w:ascii="Times New Roman" w:eastAsia="Times New Roman" w:hAnsi="Times New Roman" w:cs="Times New Roman"/>
          <w:spacing w:val="-4"/>
          <w:sz w:val="24"/>
          <w:szCs w:val="24"/>
        </w:rPr>
        <w:t>Matt Mears, Chancellor</w:t>
      </w:r>
    </w:p>
    <w:p w14:paraId="60F97144" w14:textId="77777777" w:rsidR="000425CB" w:rsidRPr="008E412E" w:rsidRDefault="000425CB" w:rsidP="000425CB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pacing w:val="-4"/>
          <w:sz w:val="20"/>
          <w:szCs w:val="24"/>
        </w:rPr>
      </w:pPr>
    </w:p>
    <w:p w14:paraId="5C7B1ECF" w14:textId="57EC76C0" w:rsidR="000425CB" w:rsidRPr="008E412E" w:rsidRDefault="000425CB" w:rsidP="000425CB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SUBJECT:</w:t>
      </w:r>
      <w:r w:rsidRPr="008E412E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ab/>
      </w:r>
      <w:r w:rsidR="00A14727" w:rsidRPr="008E412E">
        <w:rPr>
          <w:rFonts w:ascii="Times New Roman" w:eastAsia="Times New Roman" w:hAnsi="Times New Roman" w:cs="Times New Roman"/>
          <w:spacing w:val="-4"/>
          <w:sz w:val="24"/>
          <w:szCs w:val="24"/>
        </w:rPr>
        <w:t>DEL Transition Plan for CLASS 2nd Edition</w:t>
      </w:r>
    </w:p>
    <w:p w14:paraId="633EC767" w14:textId="77777777" w:rsidR="000425CB" w:rsidRPr="00417750" w:rsidRDefault="000425CB" w:rsidP="00E74DAB">
      <w:pPr>
        <w:spacing w:after="0"/>
        <w:rPr>
          <w:rFonts w:ascii="Times New Roman" w:hAnsi="Times New Roman" w:cs="Times New Roman"/>
          <w:b/>
          <w:bCs/>
          <w:sz w:val="12"/>
          <w:szCs w:val="12"/>
        </w:rPr>
      </w:pPr>
    </w:p>
    <w:p w14:paraId="6E5BCA0A" w14:textId="33D652BC" w:rsidR="0079200D" w:rsidRPr="008E412E" w:rsidRDefault="0C838E6B" w:rsidP="330892A9">
      <w:pPr>
        <w:jc w:val="both"/>
        <w:rPr>
          <w:rFonts w:ascii="Times New Roman" w:hAnsi="Times New Roman" w:cs="Times New Roman"/>
          <w:sz w:val="24"/>
          <w:szCs w:val="24"/>
        </w:rPr>
      </w:pPr>
      <w:r w:rsidRPr="330892A9">
        <w:rPr>
          <w:rFonts w:ascii="Times New Roman" w:hAnsi="Times New Roman" w:cs="Times New Roman"/>
          <w:sz w:val="24"/>
          <w:szCs w:val="24"/>
        </w:rPr>
        <w:t>Currently, the Division of Early Learning (DEL) supports the use of the original edition (20</w:t>
      </w:r>
      <w:r w:rsidR="70993350" w:rsidRPr="330892A9">
        <w:rPr>
          <w:rFonts w:ascii="Times New Roman" w:hAnsi="Times New Roman" w:cs="Times New Roman"/>
          <w:sz w:val="24"/>
          <w:szCs w:val="24"/>
        </w:rPr>
        <w:t>0</w:t>
      </w:r>
      <w:r w:rsidRPr="330892A9">
        <w:rPr>
          <w:rFonts w:ascii="Times New Roman" w:hAnsi="Times New Roman" w:cs="Times New Roman"/>
          <w:sz w:val="24"/>
          <w:szCs w:val="24"/>
        </w:rPr>
        <w:t xml:space="preserve">8) of </w:t>
      </w:r>
      <w:bookmarkStart w:id="0" w:name="_Int_wIVHvIuV"/>
      <w:r w:rsidRPr="330892A9">
        <w:rPr>
          <w:rFonts w:ascii="Times New Roman" w:hAnsi="Times New Roman" w:cs="Times New Roman"/>
          <w:sz w:val="24"/>
          <w:szCs w:val="24"/>
        </w:rPr>
        <w:t>Teachstone’s</w:t>
      </w:r>
      <w:bookmarkEnd w:id="0"/>
      <w:r w:rsidRPr="330892A9">
        <w:rPr>
          <w:rFonts w:ascii="Times New Roman" w:hAnsi="Times New Roman" w:cs="Times New Roman"/>
          <w:sz w:val="24"/>
          <w:szCs w:val="24"/>
        </w:rPr>
        <w:t xml:space="preserve"> CLASS</w:t>
      </w:r>
      <w:r w:rsidR="3AA52D3A">
        <w:t>®</w:t>
      </w:r>
      <w:r w:rsidRPr="330892A9">
        <w:rPr>
          <w:rFonts w:ascii="Times New Roman" w:hAnsi="Times New Roman" w:cs="Times New Roman"/>
          <w:sz w:val="24"/>
          <w:szCs w:val="24"/>
        </w:rPr>
        <w:t xml:space="preserve"> Observation System. </w:t>
      </w:r>
      <w:r w:rsidR="003E32D1">
        <w:rPr>
          <w:rFonts w:ascii="Times New Roman" w:hAnsi="Times New Roman" w:cs="Times New Roman"/>
          <w:sz w:val="24"/>
          <w:szCs w:val="24"/>
        </w:rPr>
        <w:t xml:space="preserve">However, in 2022 </w:t>
      </w:r>
      <w:r w:rsidR="509DBD75" w:rsidRPr="330892A9">
        <w:rPr>
          <w:rFonts w:ascii="Times New Roman" w:hAnsi="Times New Roman" w:cs="Times New Roman"/>
          <w:sz w:val="24"/>
          <w:szCs w:val="24"/>
        </w:rPr>
        <w:t>Teachstone (TS) revised t</w:t>
      </w:r>
      <w:r w:rsidRPr="330892A9">
        <w:rPr>
          <w:rFonts w:ascii="Times New Roman" w:hAnsi="Times New Roman" w:cs="Times New Roman"/>
          <w:sz w:val="24"/>
          <w:szCs w:val="24"/>
        </w:rPr>
        <w:t>he 20</w:t>
      </w:r>
      <w:r w:rsidR="7F489758" w:rsidRPr="330892A9">
        <w:rPr>
          <w:rFonts w:ascii="Times New Roman" w:hAnsi="Times New Roman" w:cs="Times New Roman"/>
          <w:sz w:val="24"/>
          <w:szCs w:val="24"/>
        </w:rPr>
        <w:t>0</w:t>
      </w:r>
      <w:r w:rsidRPr="330892A9">
        <w:rPr>
          <w:rFonts w:ascii="Times New Roman" w:hAnsi="Times New Roman" w:cs="Times New Roman"/>
          <w:sz w:val="24"/>
          <w:szCs w:val="24"/>
        </w:rPr>
        <w:t xml:space="preserve">8 </w:t>
      </w:r>
      <w:r w:rsidR="00D94A93">
        <w:rPr>
          <w:rFonts w:ascii="Times New Roman" w:hAnsi="Times New Roman" w:cs="Times New Roman"/>
          <w:sz w:val="24"/>
          <w:szCs w:val="24"/>
        </w:rPr>
        <w:t xml:space="preserve">prekindergarten </w:t>
      </w:r>
      <w:r w:rsidRPr="330892A9">
        <w:rPr>
          <w:rFonts w:ascii="Times New Roman" w:hAnsi="Times New Roman" w:cs="Times New Roman"/>
          <w:sz w:val="24"/>
          <w:szCs w:val="24"/>
        </w:rPr>
        <w:t xml:space="preserve">edition to </w:t>
      </w:r>
      <w:r w:rsidRPr="00D94A93">
        <w:rPr>
          <w:rFonts w:ascii="Times New Roman" w:hAnsi="Times New Roman" w:cs="Times New Roman"/>
          <w:sz w:val="24"/>
          <w:szCs w:val="24"/>
        </w:rPr>
        <w:t>create a more equitable, efficient, and effective path to meaningful interactions</w:t>
      </w:r>
      <w:r w:rsidR="6E6A5996" w:rsidRPr="00D94A93">
        <w:rPr>
          <w:rFonts w:ascii="Times New Roman" w:hAnsi="Times New Roman" w:cs="Times New Roman"/>
          <w:sz w:val="24"/>
          <w:szCs w:val="24"/>
        </w:rPr>
        <w:t>.</w:t>
      </w:r>
      <w:r w:rsidR="1283023E" w:rsidRPr="00D94A93">
        <w:rPr>
          <w:rFonts w:ascii="Times New Roman" w:hAnsi="Times New Roman" w:cs="Times New Roman"/>
          <w:sz w:val="24"/>
          <w:szCs w:val="24"/>
        </w:rPr>
        <w:t xml:space="preserve"> </w:t>
      </w:r>
      <w:r w:rsidR="003E32D1">
        <w:rPr>
          <w:rFonts w:ascii="Times New Roman" w:hAnsi="Times New Roman" w:cs="Times New Roman"/>
          <w:sz w:val="24"/>
          <w:szCs w:val="24"/>
        </w:rPr>
        <w:t xml:space="preserve">This memo is to provide </w:t>
      </w:r>
      <w:r w:rsidR="003E32D1" w:rsidRPr="330892A9">
        <w:rPr>
          <w:rFonts w:ascii="Times New Roman" w:hAnsi="Times New Roman" w:cs="Times New Roman"/>
          <w:sz w:val="24"/>
          <w:szCs w:val="24"/>
        </w:rPr>
        <w:t>CLASS</w:t>
      </w:r>
      <w:r w:rsidR="003E32D1">
        <w:t>®</w:t>
      </w:r>
      <w:r w:rsidR="003E32D1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003E32D1">
        <w:rPr>
          <w:rFonts w:ascii="Times New Roman" w:hAnsi="Times New Roman" w:cs="Times New Roman"/>
          <w:sz w:val="24"/>
          <w:szCs w:val="24"/>
        </w:rPr>
        <w:t xml:space="preserve">Observers and Trainers information on DEL’s plan to transition to the </w:t>
      </w:r>
      <w:r w:rsidR="003E32D1" w:rsidRPr="330892A9">
        <w:rPr>
          <w:rFonts w:ascii="Times New Roman" w:hAnsi="Times New Roman" w:cs="Times New Roman"/>
          <w:sz w:val="24"/>
          <w:szCs w:val="24"/>
        </w:rPr>
        <w:t>CLASS</w:t>
      </w:r>
      <w:r w:rsidR="003E32D1">
        <w:t>®</w:t>
      </w:r>
      <w:r w:rsidR="003E32D1" w:rsidRPr="330892A9">
        <w:rPr>
          <w:rFonts w:ascii="Times New Roman" w:hAnsi="Times New Roman" w:cs="Times New Roman"/>
          <w:sz w:val="24"/>
          <w:szCs w:val="24"/>
        </w:rPr>
        <w:t xml:space="preserve"> 2</w:t>
      </w:r>
      <w:r w:rsidR="003E32D1" w:rsidRPr="33089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3E32D1" w:rsidRPr="330892A9">
        <w:rPr>
          <w:rFonts w:ascii="Times New Roman" w:hAnsi="Times New Roman" w:cs="Times New Roman"/>
          <w:sz w:val="24"/>
          <w:szCs w:val="24"/>
        </w:rPr>
        <w:t xml:space="preserve"> Edition</w:t>
      </w:r>
      <w:r w:rsidR="003E32D1">
        <w:rPr>
          <w:rFonts w:ascii="Times New Roman" w:hAnsi="Times New Roman" w:cs="Times New Roman"/>
          <w:sz w:val="24"/>
          <w:szCs w:val="24"/>
        </w:rPr>
        <w:t>.</w:t>
      </w:r>
    </w:p>
    <w:p w14:paraId="61595299" w14:textId="1C1734AC" w:rsidR="0079200D" w:rsidRPr="008E412E" w:rsidRDefault="0C838E6B" w:rsidP="7B40BC33">
      <w:pPr>
        <w:jc w:val="both"/>
        <w:rPr>
          <w:rFonts w:ascii="Times New Roman" w:hAnsi="Times New Roman" w:cs="Times New Roman"/>
          <w:sz w:val="24"/>
          <w:szCs w:val="24"/>
        </w:rPr>
      </w:pPr>
      <w:r w:rsidRPr="330892A9">
        <w:rPr>
          <w:rFonts w:ascii="Times New Roman" w:hAnsi="Times New Roman" w:cs="Times New Roman"/>
          <w:sz w:val="24"/>
          <w:szCs w:val="24"/>
        </w:rPr>
        <w:t>As a response to the second edition availability, DEL requires CLASS</w:t>
      </w:r>
      <w:r w:rsidR="1D4F835B">
        <w:t>®</w:t>
      </w:r>
      <w:r w:rsidRPr="330892A9">
        <w:rPr>
          <w:rFonts w:ascii="Times New Roman" w:hAnsi="Times New Roman" w:cs="Times New Roman"/>
          <w:sz w:val="24"/>
          <w:szCs w:val="24"/>
        </w:rPr>
        <w:t xml:space="preserve"> observers,</w:t>
      </w:r>
      <w:bookmarkStart w:id="1" w:name="_Int_xLgeHdy5"/>
      <w:r w:rsidR="038A3FA1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496D2D77" w:rsidRPr="330892A9">
        <w:rPr>
          <w:rFonts w:ascii="Times New Roman" w:hAnsi="Times New Roman" w:cs="Times New Roman"/>
          <w:sz w:val="24"/>
          <w:szCs w:val="24"/>
        </w:rPr>
        <w:t>CLASS</w:t>
      </w:r>
      <w:r w:rsidR="1D4F835B">
        <w:t>®</w:t>
      </w:r>
      <w:r w:rsidR="496D2D77" w:rsidRPr="330892A9">
        <w:rPr>
          <w:rFonts w:ascii="Times New Roman" w:hAnsi="Times New Roman" w:cs="Times New Roman"/>
          <w:sz w:val="24"/>
          <w:szCs w:val="24"/>
        </w:rPr>
        <w:t xml:space="preserve"> Group Coach</w:t>
      </w:r>
      <w:r w:rsidR="00D94A93">
        <w:rPr>
          <w:rFonts w:ascii="Times New Roman" w:hAnsi="Times New Roman" w:cs="Times New Roman"/>
          <w:sz w:val="24"/>
          <w:szCs w:val="24"/>
        </w:rPr>
        <w:t xml:space="preserve">ing </w:t>
      </w:r>
      <w:r w:rsidR="74CD7DCC" w:rsidRPr="330892A9">
        <w:rPr>
          <w:rFonts w:ascii="Times New Roman" w:hAnsi="Times New Roman" w:cs="Times New Roman"/>
          <w:sz w:val="24"/>
          <w:szCs w:val="24"/>
        </w:rPr>
        <w:t>(CGC</w:t>
      </w:r>
      <w:r w:rsidR="2B540E8A" w:rsidRPr="330892A9">
        <w:rPr>
          <w:rFonts w:ascii="Times New Roman" w:hAnsi="Times New Roman" w:cs="Times New Roman"/>
          <w:sz w:val="24"/>
          <w:szCs w:val="24"/>
        </w:rPr>
        <w:t>)</w:t>
      </w:r>
      <w:r w:rsidR="74CD7DCC" w:rsidRPr="330892A9">
        <w:rPr>
          <w:rFonts w:ascii="Times New Roman" w:hAnsi="Times New Roman" w:cs="Times New Roman"/>
          <w:sz w:val="24"/>
          <w:szCs w:val="24"/>
        </w:rPr>
        <w:t>,</w:t>
      </w:r>
      <w:r w:rsidR="0199DB7B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74CD7DCC" w:rsidRPr="330892A9">
        <w:rPr>
          <w:rFonts w:ascii="Times New Roman" w:hAnsi="Times New Roman" w:cs="Times New Roman"/>
          <w:sz w:val="24"/>
          <w:szCs w:val="24"/>
        </w:rPr>
        <w:t>f</w:t>
      </w:r>
      <w:r w:rsidR="496D2D77" w:rsidRPr="330892A9">
        <w:rPr>
          <w:rFonts w:ascii="Times New Roman" w:hAnsi="Times New Roman" w:cs="Times New Roman"/>
          <w:sz w:val="24"/>
          <w:szCs w:val="24"/>
        </w:rPr>
        <w:t xml:space="preserve">ormerly known as Making the Most of </w:t>
      </w:r>
      <w:bookmarkStart w:id="2" w:name="_Int_BCQEgIPY"/>
      <w:r w:rsidR="496D2D77" w:rsidRPr="330892A9">
        <w:rPr>
          <w:rFonts w:ascii="Times New Roman" w:hAnsi="Times New Roman" w:cs="Times New Roman"/>
          <w:sz w:val="24"/>
          <w:szCs w:val="24"/>
        </w:rPr>
        <w:t>CLASSroom</w:t>
      </w:r>
      <w:bookmarkEnd w:id="2"/>
      <w:r w:rsidR="496D2D77" w:rsidRPr="330892A9">
        <w:rPr>
          <w:rFonts w:ascii="Times New Roman" w:hAnsi="Times New Roman" w:cs="Times New Roman"/>
          <w:sz w:val="24"/>
          <w:szCs w:val="24"/>
        </w:rPr>
        <w:t xml:space="preserve"> Interactions</w:t>
      </w:r>
      <w:r w:rsidR="33DE1823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343F26DF" w:rsidRPr="330892A9">
        <w:rPr>
          <w:rFonts w:ascii="Times New Roman" w:hAnsi="Times New Roman" w:cs="Times New Roman"/>
          <w:sz w:val="24"/>
          <w:szCs w:val="24"/>
        </w:rPr>
        <w:t>(</w:t>
      </w:r>
      <w:r w:rsidR="710DA9FA" w:rsidRPr="330892A9">
        <w:rPr>
          <w:rFonts w:ascii="Times New Roman" w:hAnsi="Times New Roman" w:cs="Times New Roman"/>
          <w:sz w:val="24"/>
          <w:szCs w:val="24"/>
        </w:rPr>
        <w:t>MMCI</w:t>
      </w:r>
      <w:r w:rsidR="5E048893" w:rsidRPr="330892A9">
        <w:rPr>
          <w:rFonts w:ascii="Times New Roman" w:hAnsi="Times New Roman" w:cs="Times New Roman"/>
          <w:sz w:val="24"/>
          <w:szCs w:val="24"/>
        </w:rPr>
        <w:t>)</w:t>
      </w:r>
      <w:r w:rsidR="710DA9FA" w:rsidRPr="330892A9">
        <w:rPr>
          <w:rFonts w:ascii="Times New Roman" w:hAnsi="Times New Roman" w:cs="Times New Roman"/>
          <w:sz w:val="24"/>
          <w:szCs w:val="24"/>
        </w:rPr>
        <w:t xml:space="preserve"> trainers</w:t>
      </w:r>
      <w:r w:rsidR="3AAD7EAC" w:rsidRPr="330892A9">
        <w:rPr>
          <w:rFonts w:ascii="Times New Roman" w:hAnsi="Times New Roman" w:cs="Times New Roman"/>
          <w:sz w:val="24"/>
          <w:szCs w:val="24"/>
        </w:rPr>
        <w:t>,</w:t>
      </w:r>
      <w:r w:rsidR="710DA9FA" w:rsidRPr="330892A9">
        <w:rPr>
          <w:rFonts w:ascii="Times New Roman" w:hAnsi="Times New Roman" w:cs="Times New Roman"/>
          <w:sz w:val="24"/>
          <w:szCs w:val="24"/>
        </w:rPr>
        <w:t xml:space="preserve"> and Affiliate Trainers certif</w:t>
      </w:r>
      <w:r w:rsidR="0EA2E8C1" w:rsidRPr="330892A9">
        <w:rPr>
          <w:rFonts w:ascii="Times New Roman" w:hAnsi="Times New Roman" w:cs="Times New Roman"/>
          <w:sz w:val="24"/>
          <w:szCs w:val="24"/>
        </w:rPr>
        <w:t>y</w:t>
      </w:r>
      <w:r w:rsidR="710DA9FA" w:rsidRPr="330892A9">
        <w:rPr>
          <w:rFonts w:ascii="Times New Roman" w:hAnsi="Times New Roman" w:cs="Times New Roman"/>
          <w:sz w:val="24"/>
          <w:szCs w:val="24"/>
        </w:rPr>
        <w:t xml:space="preserve"> on the </w:t>
      </w:r>
      <w:r w:rsidR="0386182F" w:rsidRPr="330892A9">
        <w:rPr>
          <w:rFonts w:ascii="Times New Roman" w:hAnsi="Times New Roman" w:cs="Times New Roman"/>
          <w:sz w:val="24"/>
          <w:szCs w:val="24"/>
        </w:rPr>
        <w:t>CLASS</w:t>
      </w:r>
      <w:r w:rsidR="1D4F835B">
        <w:t>®</w:t>
      </w:r>
      <w:r w:rsidR="0386182F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710DA9FA" w:rsidRPr="330892A9">
        <w:rPr>
          <w:rFonts w:ascii="Times New Roman" w:hAnsi="Times New Roman" w:cs="Times New Roman"/>
          <w:sz w:val="24"/>
          <w:szCs w:val="24"/>
        </w:rPr>
        <w:t>2</w:t>
      </w:r>
      <w:r w:rsidR="710DA9FA" w:rsidRPr="33089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710DA9FA" w:rsidRPr="330892A9">
        <w:rPr>
          <w:rFonts w:ascii="Times New Roman" w:hAnsi="Times New Roman" w:cs="Times New Roman"/>
          <w:sz w:val="24"/>
          <w:szCs w:val="24"/>
        </w:rPr>
        <w:t xml:space="preserve"> Edition by July 1, 2024.</w:t>
      </w:r>
      <w:bookmarkEnd w:id="1"/>
      <w:r w:rsidR="5613DC1A" w:rsidRPr="330892A9">
        <w:rPr>
          <w:rFonts w:ascii="Times New Roman" w:hAnsi="Times New Roman" w:cs="Times New Roman"/>
          <w:sz w:val="24"/>
          <w:szCs w:val="24"/>
        </w:rPr>
        <w:t xml:space="preserve"> </w:t>
      </w:r>
      <w:r w:rsidR="6DDA7729" w:rsidRPr="330892A9">
        <w:rPr>
          <w:rFonts w:ascii="Times New Roman" w:hAnsi="Times New Roman" w:cs="Times New Roman"/>
          <w:sz w:val="24"/>
          <w:szCs w:val="24"/>
        </w:rPr>
        <w:t xml:space="preserve">This date was selected to align with the release date of the </w:t>
      </w:r>
      <w:r w:rsidR="54F1431B" w:rsidRPr="330892A9">
        <w:rPr>
          <w:rFonts w:ascii="Times New Roman" w:hAnsi="Times New Roman" w:cs="Times New Roman"/>
          <w:sz w:val="24"/>
          <w:szCs w:val="24"/>
        </w:rPr>
        <w:t xml:space="preserve">TS </w:t>
      </w:r>
      <w:r w:rsidR="6DDA7729" w:rsidRPr="330892A9">
        <w:rPr>
          <w:rFonts w:ascii="Times New Roman" w:hAnsi="Times New Roman" w:cs="Times New Roman"/>
          <w:sz w:val="24"/>
          <w:szCs w:val="24"/>
        </w:rPr>
        <w:t xml:space="preserve">infant and toddler second editions. </w:t>
      </w:r>
      <w:r w:rsidR="0C0AAFA7" w:rsidRPr="330892A9">
        <w:rPr>
          <w:rFonts w:ascii="Times New Roman" w:hAnsi="Times New Roman" w:cs="Times New Roman"/>
          <w:sz w:val="24"/>
          <w:szCs w:val="24"/>
        </w:rPr>
        <w:t xml:space="preserve">DEL reserves the right to extend the certification date for CGC coaches and Affiliate trainers until such time as </w:t>
      </w:r>
      <w:r w:rsidR="14A32C0F" w:rsidRPr="330892A9">
        <w:rPr>
          <w:rFonts w:ascii="Times New Roman" w:hAnsi="Times New Roman" w:cs="Times New Roman"/>
          <w:sz w:val="24"/>
          <w:szCs w:val="24"/>
        </w:rPr>
        <w:t>TS</w:t>
      </w:r>
      <w:r w:rsidR="0C0AAFA7" w:rsidRPr="330892A9">
        <w:rPr>
          <w:rFonts w:ascii="Times New Roman" w:hAnsi="Times New Roman" w:cs="Times New Roman"/>
          <w:sz w:val="24"/>
          <w:szCs w:val="24"/>
        </w:rPr>
        <w:t xml:space="preserve"> makes training and certification for those roles available. </w:t>
      </w:r>
    </w:p>
    <w:p w14:paraId="7D40DA6A" w14:textId="52B6ECCD" w:rsidR="003E32D1" w:rsidRPr="008E412E" w:rsidRDefault="003E32D1" w:rsidP="003E32D1">
      <w:pPr>
        <w:jc w:val="both"/>
        <w:rPr>
          <w:rFonts w:ascii="Times New Roman" w:hAnsi="Times New Roman" w:cs="Times New Roman"/>
          <w:sz w:val="24"/>
          <w:szCs w:val="24"/>
        </w:rPr>
      </w:pPr>
      <w:r w:rsidRPr="330892A9">
        <w:rPr>
          <w:rFonts w:ascii="Times New Roman" w:hAnsi="Times New Roman" w:cs="Times New Roman"/>
          <w:sz w:val="24"/>
          <w:szCs w:val="24"/>
        </w:rPr>
        <w:t>Teachstone will provide transition training to Affiliate trainers and CGC trainers on the CLASS</w:t>
      </w:r>
      <w:r>
        <w:t>®</w:t>
      </w:r>
      <w:r w:rsidRPr="330892A9">
        <w:rPr>
          <w:rFonts w:ascii="Times New Roman" w:hAnsi="Times New Roman" w:cs="Times New Roman"/>
          <w:sz w:val="24"/>
          <w:szCs w:val="24"/>
        </w:rPr>
        <w:t xml:space="preserve"> 2</w:t>
      </w:r>
      <w:r w:rsidRPr="330892A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330892A9">
        <w:rPr>
          <w:rFonts w:ascii="Times New Roman" w:hAnsi="Times New Roman" w:cs="Times New Roman"/>
          <w:sz w:val="24"/>
          <w:szCs w:val="24"/>
        </w:rPr>
        <w:t xml:space="preserve"> Edition as early as 2023. Until then, Affiliate trainers and CGC/MMCI trainers will continue to train others on the original </w:t>
      </w:r>
      <w:r>
        <w:rPr>
          <w:rFonts w:ascii="Times New Roman" w:hAnsi="Times New Roman" w:cs="Times New Roman"/>
          <w:sz w:val="24"/>
          <w:szCs w:val="24"/>
        </w:rPr>
        <w:t xml:space="preserve">2008 </w:t>
      </w:r>
      <w:r w:rsidRPr="330892A9">
        <w:rPr>
          <w:rFonts w:ascii="Times New Roman" w:hAnsi="Times New Roman" w:cs="Times New Roman"/>
          <w:sz w:val="24"/>
          <w:szCs w:val="24"/>
        </w:rPr>
        <w:t>edition.</w:t>
      </w:r>
    </w:p>
    <w:p w14:paraId="5BC3B0DF" w14:textId="14DCB1B6" w:rsidR="0079200D" w:rsidRPr="008E412E" w:rsidRDefault="6BD0231E" w:rsidP="7B40BC3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1FC802F8">
        <w:rPr>
          <w:rFonts w:ascii="Times New Roman" w:hAnsi="Times New Roman" w:cs="Times New Roman"/>
          <w:sz w:val="24"/>
          <w:szCs w:val="24"/>
        </w:rPr>
        <w:t>Until</w:t>
      </w:r>
      <w:r w:rsidR="2359C4E2" w:rsidRPr="1FC802F8">
        <w:rPr>
          <w:rFonts w:ascii="Times New Roman" w:hAnsi="Times New Roman" w:cs="Times New Roman"/>
          <w:sz w:val="24"/>
          <w:szCs w:val="24"/>
        </w:rPr>
        <w:t xml:space="preserve"> July 1, 2024</w:t>
      </w:r>
      <w:r w:rsidRPr="1FC802F8">
        <w:rPr>
          <w:rFonts w:ascii="Times New Roman" w:hAnsi="Times New Roman" w:cs="Times New Roman"/>
          <w:sz w:val="24"/>
          <w:szCs w:val="24"/>
        </w:rPr>
        <w:t>, o</w:t>
      </w:r>
      <w:r w:rsidR="60A5CB5D" w:rsidRPr="1FC802F8">
        <w:rPr>
          <w:rFonts w:ascii="Times New Roman" w:hAnsi="Times New Roman" w:cs="Times New Roman"/>
          <w:sz w:val="24"/>
          <w:szCs w:val="24"/>
        </w:rPr>
        <w:t xml:space="preserve">bservers will </w:t>
      </w:r>
      <w:r w:rsidR="003E32D1">
        <w:rPr>
          <w:rFonts w:ascii="Times New Roman" w:hAnsi="Times New Roman" w:cs="Times New Roman"/>
          <w:sz w:val="24"/>
          <w:szCs w:val="24"/>
        </w:rPr>
        <w:t xml:space="preserve">also </w:t>
      </w:r>
      <w:r w:rsidR="776AA0F9" w:rsidRPr="1FC802F8">
        <w:rPr>
          <w:rFonts w:ascii="Times New Roman" w:hAnsi="Times New Roman" w:cs="Times New Roman"/>
          <w:sz w:val="24"/>
          <w:szCs w:val="24"/>
        </w:rPr>
        <w:t xml:space="preserve">continue to </w:t>
      </w:r>
      <w:r w:rsidR="60A5CB5D" w:rsidRPr="1FC802F8">
        <w:rPr>
          <w:rFonts w:ascii="Times New Roman" w:hAnsi="Times New Roman" w:cs="Times New Roman"/>
          <w:sz w:val="24"/>
          <w:szCs w:val="24"/>
        </w:rPr>
        <w:t xml:space="preserve">use the </w:t>
      </w:r>
      <w:r w:rsidR="00D94A93">
        <w:rPr>
          <w:rFonts w:ascii="Times New Roman" w:hAnsi="Times New Roman" w:cs="Times New Roman"/>
          <w:sz w:val="24"/>
          <w:szCs w:val="24"/>
        </w:rPr>
        <w:t>2008</w:t>
      </w:r>
      <w:r w:rsidR="60A5CB5D" w:rsidRPr="1FC802F8">
        <w:rPr>
          <w:rFonts w:ascii="Times New Roman" w:hAnsi="Times New Roman" w:cs="Times New Roman"/>
          <w:sz w:val="24"/>
          <w:szCs w:val="24"/>
        </w:rPr>
        <w:t xml:space="preserve"> edition of the tool, including the score sheets and the manual for observations, to conduct DEL program assessments.</w:t>
      </w:r>
      <w:r w:rsidR="3535291A" w:rsidRPr="1FC802F8">
        <w:rPr>
          <w:rFonts w:ascii="Times New Roman" w:hAnsi="Times New Roman" w:cs="Times New Roman"/>
          <w:sz w:val="24"/>
          <w:szCs w:val="24"/>
        </w:rPr>
        <w:t xml:space="preserve"> </w:t>
      </w:r>
      <w:r w:rsidR="70EC1579" w:rsidRPr="1FC802F8">
        <w:rPr>
          <w:rFonts w:ascii="Times New Roman" w:hAnsi="Times New Roman" w:cs="Times New Roman"/>
          <w:sz w:val="24"/>
          <w:szCs w:val="24"/>
          <w:u w:val="single"/>
        </w:rPr>
        <w:t>S</w:t>
      </w:r>
      <w:r w:rsidR="2989ED0B" w:rsidRPr="1FC802F8">
        <w:rPr>
          <w:rFonts w:ascii="Times New Roman" w:hAnsi="Times New Roman" w:cs="Times New Roman"/>
          <w:sz w:val="24"/>
          <w:szCs w:val="24"/>
          <w:u w:val="single"/>
        </w:rPr>
        <w:t>tart</w:t>
      </w:r>
      <w:r w:rsidR="70EC1579" w:rsidRPr="1FC802F8">
        <w:rPr>
          <w:rFonts w:ascii="Times New Roman" w:hAnsi="Times New Roman" w:cs="Times New Roman"/>
          <w:sz w:val="24"/>
          <w:szCs w:val="24"/>
          <w:u w:val="single"/>
        </w:rPr>
        <w:t>ing</w:t>
      </w:r>
      <w:r w:rsidR="2989ED0B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on July 1, </w:t>
      </w:r>
      <w:r w:rsidR="3872C959" w:rsidRPr="1FC802F8">
        <w:rPr>
          <w:rFonts w:ascii="Times New Roman" w:hAnsi="Times New Roman" w:cs="Times New Roman"/>
          <w:sz w:val="24"/>
          <w:szCs w:val="24"/>
          <w:u w:val="single"/>
        </w:rPr>
        <w:t>2024,</w:t>
      </w:r>
      <w:r w:rsidR="70EC1579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1E5027C5" w:rsidRPr="1FC802F8">
        <w:rPr>
          <w:rFonts w:ascii="Times New Roman" w:hAnsi="Times New Roman" w:cs="Times New Roman"/>
          <w:sz w:val="24"/>
          <w:szCs w:val="24"/>
          <w:u w:val="single"/>
        </w:rPr>
        <w:t>a</w:t>
      </w:r>
      <w:r w:rsidR="2989ED0B" w:rsidRPr="1FC802F8">
        <w:rPr>
          <w:rFonts w:ascii="Times New Roman" w:hAnsi="Times New Roman" w:cs="Times New Roman"/>
          <w:sz w:val="24"/>
          <w:szCs w:val="24"/>
          <w:u w:val="single"/>
        </w:rPr>
        <w:t>ll assessments within a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single composite </w:t>
      </w:r>
      <w:r w:rsidR="59A1AB21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must 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be </w:t>
      </w:r>
      <w:r w:rsidR="64B7E275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completed 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using the </w:t>
      </w:r>
      <w:r w:rsidR="302AB1D1" w:rsidRPr="1FC802F8">
        <w:rPr>
          <w:rFonts w:ascii="Times New Roman" w:hAnsi="Times New Roman" w:cs="Times New Roman"/>
          <w:sz w:val="24"/>
          <w:szCs w:val="24"/>
          <w:u w:val="single"/>
        </w:rPr>
        <w:t>CLASS</w:t>
      </w:r>
      <w:r w:rsidR="6F3653C3" w:rsidRPr="1FC802F8">
        <w:rPr>
          <w:u w:val="single"/>
        </w:rPr>
        <w:t>®</w:t>
      </w:r>
      <w:r w:rsidR="302AB1D1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nd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10CCA85" w:rsidRPr="1FC802F8">
        <w:rPr>
          <w:rFonts w:ascii="Times New Roman" w:hAnsi="Times New Roman" w:cs="Times New Roman"/>
          <w:sz w:val="24"/>
          <w:szCs w:val="24"/>
          <w:u w:val="single"/>
        </w:rPr>
        <w:t>E</w:t>
      </w:r>
      <w:r w:rsidR="4DF96860" w:rsidRPr="1FC802F8">
        <w:rPr>
          <w:rFonts w:ascii="Times New Roman" w:hAnsi="Times New Roman" w:cs="Times New Roman"/>
          <w:sz w:val="24"/>
          <w:szCs w:val="24"/>
          <w:u w:val="single"/>
        </w:rPr>
        <w:t>dition</w:t>
      </w:r>
      <w:r w:rsidR="1590B80B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f</w:t>
      </w:r>
      <w:r w:rsidR="66CF8D6C" w:rsidRPr="1FC802F8">
        <w:rPr>
          <w:rFonts w:ascii="Times New Roman" w:hAnsi="Times New Roman" w:cs="Times New Roman"/>
          <w:sz w:val="24"/>
          <w:szCs w:val="24"/>
          <w:u w:val="single"/>
        </w:rPr>
        <w:t>or all levels (Infant, Toddler and Pre-K</w:t>
      </w:r>
      <w:r w:rsidR="3D3B9C6F" w:rsidRPr="1FC802F8">
        <w:rPr>
          <w:rFonts w:ascii="Times New Roman" w:hAnsi="Times New Roman" w:cs="Times New Roman"/>
          <w:sz w:val="24"/>
          <w:szCs w:val="24"/>
          <w:u w:val="single"/>
        </w:rPr>
        <w:t xml:space="preserve"> unless otherwise directed by DEL</w:t>
      </w:r>
      <w:r w:rsidR="66CF8D6C" w:rsidRPr="1FC802F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50ACD1EC" w:rsidRPr="1FC802F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3656F08" w14:textId="77777777" w:rsidR="009B487C" w:rsidRDefault="3D85F742" w:rsidP="001B470F">
      <w:pPr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31C5FD9D">
        <w:rPr>
          <w:rFonts w:ascii="Times New Roman" w:hAnsi="Times New Roman" w:cs="Times New Roman"/>
          <w:sz w:val="24"/>
          <w:szCs w:val="24"/>
          <w:u w:val="single"/>
        </w:rPr>
        <w:t xml:space="preserve">Current certified </w:t>
      </w:r>
      <w:r w:rsidR="70C7D526" w:rsidRPr="001B470F">
        <w:rPr>
          <w:rFonts w:ascii="Times New Roman" w:hAnsi="Times New Roman" w:cs="Times New Roman"/>
          <w:sz w:val="24"/>
          <w:szCs w:val="24"/>
          <w:u w:val="single"/>
        </w:rPr>
        <w:t>CLASS</w:t>
      </w:r>
      <w:r w:rsidR="70C7D526" w:rsidRPr="001B470F">
        <w:rPr>
          <w:u w:val="single"/>
        </w:rPr>
        <w:t xml:space="preserve">® </w:t>
      </w:r>
      <w:r w:rsidRPr="31C5FD9D">
        <w:rPr>
          <w:rFonts w:ascii="Times New Roman" w:hAnsi="Times New Roman" w:cs="Times New Roman"/>
          <w:sz w:val="24"/>
          <w:szCs w:val="24"/>
          <w:u w:val="single"/>
        </w:rPr>
        <w:t>observers</w:t>
      </w:r>
    </w:p>
    <w:p w14:paraId="2343B3DD" w14:textId="77777777" w:rsidR="00D94A93" w:rsidRPr="00D94A93" w:rsidRDefault="18FBD2CB" w:rsidP="1FC802F8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94A93">
        <w:rPr>
          <w:rFonts w:ascii="Times New Roman" w:hAnsi="Times New Roman" w:cs="Times New Roman"/>
          <w:sz w:val="24"/>
          <w:szCs w:val="24"/>
        </w:rPr>
        <w:t>Complete online course in their TS panel (free) on 2</w:t>
      </w:r>
      <w:r w:rsidRPr="00D94A9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94A93">
        <w:rPr>
          <w:rFonts w:ascii="Times New Roman" w:hAnsi="Times New Roman" w:cs="Times New Roman"/>
          <w:sz w:val="24"/>
          <w:szCs w:val="24"/>
        </w:rPr>
        <w:t xml:space="preserve"> Edition, which includes a read-only digital manual </w:t>
      </w:r>
      <w:r w:rsidRPr="00D94A93">
        <w:rPr>
          <w:rFonts w:ascii="Times New Roman" w:hAnsi="Times New Roman" w:cs="Times New Roman"/>
          <w:b/>
          <w:bCs/>
          <w:sz w:val="24"/>
          <w:szCs w:val="24"/>
        </w:rPr>
        <w:t xml:space="preserve">OR </w:t>
      </w:r>
      <w:r w:rsidRPr="00D94A93">
        <w:rPr>
          <w:rFonts w:ascii="Times New Roman" w:hAnsi="Times New Roman" w:cs="Times New Roman"/>
          <w:sz w:val="24"/>
          <w:szCs w:val="24"/>
        </w:rPr>
        <w:t>attend a CLASS Observer Transition Training by TS, which includes a print manual</w:t>
      </w:r>
      <w:r w:rsidR="51A19898" w:rsidRPr="00D94A93">
        <w:rPr>
          <w:rFonts w:ascii="Times New Roman" w:hAnsi="Times New Roman" w:cs="Times New Roman"/>
          <w:sz w:val="24"/>
          <w:szCs w:val="24"/>
        </w:rPr>
        <w:t>.</w:t>
      </w:r>
    </w:p>
    <w:p w14:paraId="7D27EB95" w14:textId="3771C949" w:rsidR="486D1748" w:rsidRPr="00D94A93" w:rsidRDefault="2CA730DD" w:rsidP="00D94A93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D94A93">
        <w:rPr>
          <w:rFonts w:ascii="Times New Roman" w:hAnsi="Times New Roman" w:cs="Times New Roman"/>
          <w:b/>
          <w:bCs/>
          <w:sz w:val="24"/>
          <w:szCs w:val="24"/>
        </w:rPr>
        <w:t>AND</w:t>
      </w:r>
    </w:p>
    <w:p w14:paraId="3AA96D4F" w14:textId="2325DDF0" w:rsidR="001B470F" w:rsidRDefault="18FBD2CB" w:rsidP="330892A9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330892A9">
        <w:rPr>
          <w:rFonts w:ascii="Times New Roman" w:hAnsi="Times New Roman" w:cs="Times New Roman"/>
          <w:b/>
          <w:bCs/>
          <w:sz w:val="24"/>
          <w:szCs w:val="24"/>
        </w:rPr>
        <w:t>Recertify in 2023 on the 2</w:t>
      </w:r>
      <w:r w:rsidRPr="330892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330892A9">
        <w:rPr>
          <w:rFonts w:ascii="Times New Roman" w:hAnsi="Times New Roman" w:cs="Times New Roman"/>
          <w:b/>
          <w:bCs/>
          <w:sz w:val="24"/>
          <w:szCs w:val="24"/>
        </w:rPr>
        <w:t xml:space="preserve"> Edition.</w:t>
      </w:r>
    </w:p>
    <w:p w14:paraId="1F01295E" w14:textId="124F262C" w:rsidR="330892A9" w:rsidRDefault="330892A9" w:rsidP="330892A9">
      <w:pPr>
        <w:spacing w:after="0"/>
        <w:ind w:left="720" w:hanging="180"/>
        <w:rPr>
          <w:rFonts w:ascii="Times New Roman" w:hAnsi="Times New Roman" w:cs="Times New Roman"/>
          <w:sz w:val="24"/>
          <w:szCs w:val="24"/>
          <w:u w:val="single"/>
        </w:rPr>
      </w:pPr>
    </w:p>
    <w:p w14:paraId="46FE18D2" w14:textId="2A4D75DC" w:rsidR="000B6D52" w:rsidRPr="008E412E" w:rsidRDefault="00434331" w:rsidP="00E74DAB">
      <w:pPr>
        <w:spacing w:after="0"/>
        <w:ind w:left="720" w:hanging="180"/>
        <w:rPr>
          <w:rFonts w:ascii="Times New Roman" w:hAnsi="Times New Roman" w:cs="Times New Roman"/>
          <w:sz w:val="24"/>
          <w:szCs w:val="24"/>
          <w:u w:val="single"/>
        </w:rPr>
      </w:pPr>
      <w:r w:rsidRPr="330892A9">
        <w:rPr>
          <w:rFonts w:ascii="Times New Roman" w:hAnsi="Times New Roman" w:cs="Times New Roman"/>
          <w:sz w:val="24"/>
          <w:szCs w:val="24"/>
          <w:u w:val="single"/>
        </w:rPr>
        <w:t>New</w:t>
      </w:r>
      <w:r w:rsidR="00D335A5" w:rsidRPr="330892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4D6A04A8" w:rsidRPr="330892A9">
        <w:rPr>
          <w:rFonts w:ascii="Times New Roman" w:hAnsi="Times New Roman" w:cs="Times New Roman"/>
          <w:sz w:val="24"/>
          <w:szCs w:val="24"/>
          <w:u w:val="single"/>
        </w:rPr>
        <w:t xml:space="preserve">and Current </w:t>
      </w:r>
      <w:r w:rsidR="00D335A5" w:rsidRPr="330892A9">
        <w:rPr>
          <w:rFonts w:ascii="Times New Roman" w:hAnsi="Times New Roman" w:cs="Times New Roman"/>
          <w:sz w:val="24"/>
          <w:szCs w:val="24"/>
          <w:u w:val="single"/>
        </w:rPr>
        <w:t>Staff</w:t>
      </w:r>
    </w:p>
    <w:p w14:paraId="60B22271" w14:textId="6CE0D0D6" w:rsidR="00D335A5" w:rsidRPr="008E412E" w:rsidRDefault="12FFF3E5" w:rsidP="330892A9">
      <w:pPr>
        <w:pStyle w:val="ListParagraph"/>
        <w:numPr>
          <w:ilvl w:val="0"/>
          <w:numId w:val="4"/>
        </w:num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330892A9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3286619D" w:rsidRPr="330892A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6350F9D0" w:rsidRPr="330892A9">
        <w:rPr>
          <w:rFonts w:ascii="Times New Roman" w:hAnsi="Times New Roman" w:cs="Times New Roman"/>
          <w:b/>
          <w:bCs/>
          <w:sz w:val="24"/>
          <w:szCs w:val="24"/>
        </w:rPr>
        <w:t xml:space="preserve"> reliable on the </w:t>
      </w:r>
      <w:r w:rsidR="62C39131" w:rsidRPr="330892A9">
        <w:rPr>
          <w:rFonts w:ascii="Times New Roman" w:hAnsi="Times New Roman" w:cs="Times New Roman"/>
          <w:b/>
          <w:bCs/>
          <w:sz w:val="24"/>
          <w:szCs w:val="24"/>
        </w:rPr>
        <w:t>CLASS</w:t>
      </w:r>
      <w:r w:rsidR="62C39131" w:rsidRPr="330892A9">
        <w:rPr>
          <w:b/>
          <w:bCs/>
        </w:rPr>
        <w:t xml:space="preserve">® </w:t>
      </w:r>
      <w:r w:rsidR="6350F9D0" w:rsidRPr="330892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6350F9D0" w:rsidRPr="330892A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6350F9D0" w:rsidRPr="330892A9">
        <w:rPr>
          <w:rFonts w:ascii="Times New Roman" w:hAnsi="Times New Roman" w:cs="Times New Roman"/>
          <w:b/>
          <w:bCs/>
          <w:sz w:val="24"/>
          <w:szCs w:val="24"/>
        </w:rPr>
        <w:t xml:space="preserve"> Edition by July 1, 2024</w:t>
      </w:r>
      <w:r w:rsidR="54FD6C12" w:rsidRPr="330892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A2BFFF7" w14:textId="0661BA1C" w:rsidR="00D77D26" w:rsidRPr="008E412E" w:rsidRDefault="21EFC7DB" w:rsidP="31C5FD9D">
      <w:pPr>
        <w:shd w:val="clear" w:color="auto" w:fill="FFFFFF" w:themeFill="background1"/>
        <w:spacing w:before="2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31C5FD9D">
        <w:rPr>
          <w:rFonts w:ascii="Times New Roman" w:hAnsi="Times New Roman" w:cs="Times New Roman"/>
          <w:noProof/>
          <w:sz w:val="24"/>
          <w:szCs w:val="24"/>
        </w:rPr>
        <w:t xml:space="preserve">For additional information regarding </w:t>
      </w:r>
      <w:r w:rsidR="7BDCD114" w:rsidRPr="31C5FD9D">
        <w:rPr>
          <w:rFonts w:ascii="Times New Roman" w:hAnsi="Times New Roman" w:cs="Times New Roman"/>
          <w:noProof/>
          <w:sz w:val="24"/>
          <w:szCs w:val="24"/>
        </w:rPr>
        <w:t xml:space="preserve">program assessment or </w:t>
      </w:r>
      <w:r w:rsidRPr="31C5FD9D">
        <w:rPr>
          <w:rFonts w:ascii="Times New Roman" w:hAnsi="Times New Roman" w:cs="Times New Roman"/>
          <w:noProof/>
          <w:sz w:val="24"/>
          <w:szCs w:val="24"/>
        </w:rPr>
        <w:t>transitioning to CLASS</w:t>
      </w:r>
      <w:r w:rsidR="64A4010D" w:rsidRPr="31C5FD9D">
        <w:t>®</w:t>
      </w:r>
      <w:r w:rsidRPr="31C5FD9D">
        <w:rPr>
          <w:rFonts w:ascii="Times New Roman" w:hAnsi="Times New Roman" w:cs="Times New Roman"/>
          <w:noProof/>
          <w:sz w:val="24"/>
          <w:szCs w:val="24"/>
        </w:rPr>
        <w:t xml:space="preserve"> 2</w:t>
      </w:r>
      <w:r w:rsidRPr="31C5FD9D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Pr="31C5FD9D">
        <w:rPr>
          <w:rFonts w:ascii="Times New Roman" w:hAnsi="Times New Roman" w:cs="Times New Roman"/>
          <w:noProof/>
          <w:sz w:val="24"/>
          <w:szCs w:val="24"/>
        </w:rPr>
        <w:t xml:space="preserve"> Edition, please contact</w:t>
      </w:r>
      <w:r w:rsidRPr="31C5FD9D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31C5FD9D">
        <w:rPr>
          <w:rFonts w:ascii="Times New Roman" w:hAnsi="Times New Roman" w:cs="Times New Roman"/>
          <w:color w:val="0000FF"/>
          <w:sz w:val="24"/>
          <w:szCs w:val="24"/>
          <w:u w:val="single"/>
        </w:rPr>
        <w:t>qualityperformance@del.fldoe.org</w:t>
      </w:r>
      <w:r w:rsidRPr="31C5FD9D">
        <w:rPr>
          <w:rFonts w:ascii="Times New Roman" w:hAnsi="Times New Roman" w:cs="Times New Roman"/>
          <w:sz w:val="24"/>
          <w:szCs w:val="24"/>
        </w:rPr>
        <w:t>.</w:t>
      </w:r>
    </w:p>
    <w:p w14:paraId="3EE0E45B" w14:textId="77777777" w:rsidR="00D77D26" w:rsidRPr="008E412E" w:rsidRDefault="00D77D26" w:rsidP="00D77D2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7E87C9" w14:textId="3A485F99" w:rsidR="00D77D26" w:rsidRPr="008E412E" w:rsidRDefault="00D77D26" w:rsidP="00E74DAB">
      <w:pPr>
        <w:spacing w:after="0"/>
        <w:rPr>
          <w:rFonts w:ascii="Times New Roman" w:hAnsi="Times New Roman" w:cs="Times New Roman"/>
          <w:sz w:val="24"/>
          <w:szCs w:val="24"/>
        </w:rPr>
      </w:pPr>
      <w:r w:rsidRPr="7B40B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MM/</w:t>
      </w:r>
      <w:bookmarkStart w:id="3" w:name="_Int_ztiLM3ni"/>
      <w:r w:rsidRPr="7B40BC3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</w:t>
      </w:r>
      <w:bookmarkEnd w:id="3"/>
    </w:p>
    <w:sectPr w:rsidR="00D77D26" w:rsidRPr="008E412E" w:rsidSect="00E74DAB">
      <w:head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4F32" w14:textId="77777777" w:rsidR="00D0720C" w:rsidRDefault="00D0720C" w:rsidP="00B029B1">
      <w:pPr>
        <w:spacing w:after="0" w:line="240" w:lineRule="auto"/>
      </w:pPr>
      <w:r>
        <w:separator/>
      </w:r>
    </w:p>
  </w:endnote>
  <w:endnote w:type="continuationSeparator" w:id="0">
    <w:p w14:paraId="21CB6E3E" w14:textId="77777777" w:rsidR="00D0720C" w:rsidRDefault="00D0720C" w:rsidP="00B029B1">
      <w:pPr>
        <w:spacing w:after="0" w:line="240" w:lineRule="auto"/>
      </w:pPr>
      <w:r>
        <w:continuationSeparator/>
      </w:r>
    </w:p>
  </w:endnote>
  <w:endnote w:type="continuationNotice" w:id="1">
    <w:p w14:paraId="049B8869" w14:textId="77777777" w:rsidR="00D0720C" w:rsidRDefault="00D072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0CF9" w14:textId="77777777" w:rsidR="00D0720C" w:rsidRDefault="00D0720C" w:rsidP="00B029B1">
      <w:pPr>
        <w:spacing w:after="0" w:line="240" w:lineRule="auto"/>
      </w:pPr>
      <w:r>
        <w:separator/>
      </w:r>
    </w:p>
  </w:footnote>
  <w:footnote w:type="continuationSeparator" w:id="0">
    <w:p w14:paraId="54F76AED" w14:textId="77777777" w:rsidR="00D0720C" w:rsidRDefault="00D0720C" w:rsidP="00B029B1">
      <w:pPr>
        <w:spacing w:after="0" w:line="240" w:lineRule="auto"/>
      </w:pPr>
      <w:r>
        <w:continuationSeparator/>
      </w:r>
    </w:p>
  </w:footnote>
  <w:footnote w:type="continuationNotice" w:id="1">
    <w:p w14:paraId="21F4AAC1" w14:textId="77777777" w:rsidR="00D0720C" w:rsidRDefault="00D072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E2D1" w14:textId="41A21B6D" w:rsidR="00B029B1" w:rsidRDefault="00DB6DF0" w:rsidP="00E74DAB">
    <w:pPr>
      <w:pStyle w:val="Header"/>
      <w:jc w:val="right"/>
    </w:pPr>
    <w:r w:rsidRPr="008B0616">
      <w:rPr>
        <w:rFonts w:asciiTheme="minorHAnsi" w:hAnsiTheme="minorHAnsi" w:cstheme="minorHAnsi"/>
        <w:b/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E25C10F" wp14:editId="18810E6C">
              <wp:simplePos x="0" y="0"/>
              <wp:positionH relativeFrom="margin">
                <wp:posOffset>4184650</wp:posOffset>
              </wp:positionH>
              <wp:positionV relativeFrom="paragraph">
                <wp:posOffset>424180</wp:posOffset>
              </wp:positionV>
              <wp:extent cx="1757045" cy="6350"/>
              <wp:effectExtent l="0" t="19050" r="52705" b="50800"/>
              <wp:wrapNone/>
              <wp:docPr id="18" name="Straight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57045" cy="6350"/>
                      </a:xfrm>
                      <a:prstGeom prst="line">
                        <a:avLst/>
                      </a:prstGeom>
                      <a:noFill/>
                      <a:ln w="63500" cap="flat" cmpd="sng" algn="ctr">
                        <a:solidFill>
                          <a:srgbClr val="1F1C5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0357B9" id="Straight Connector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29.5pt,33.4pt" to="467.85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" strokecolor="#1f1c52" strokeweight="5pt">
              <o:lock v:ext="edit" shapetype="f"/>
              <w10:wrap anchorx="margin"/>
            </v:line>
          </w:pict>
        </mc:Fallback>
      </mc:AlternateContent>
    </w:r>
    <w:r w:rsidR="00B029B1" w:rsidRPr="008B0616">
      <w:rPr>
        <w:rFonts w:asciiTheme="minorHAnsi" w:hAnsiTheme="minorHAnsi" w:cstheme="minorHAnsi"/>
        <w:b/>
        <w:noProof/>
        <w:sz w:val="17"/>
        <w:szCs w:val="17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034C3A3" wp14:editId="0AC5D78E">
              <wp:simplePos x="0" y="0"/>
              <wp:positionH relativeFrom="margin">
                <wp:align>left</wp:align>
              </wp:positionH>
              <wp:positionV relativeFrom="paragraph">
                <wp:posOffset>419100</wp:posOffset>
              </wp:positionV>
              <wp:extent cx="1860550" cy="0"/>
              <wp:effectExtent l="0" t="19050" r="44450" b="3810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860550" cy="0"/>
                      </a:xfrm>
                      <a:prstGeom prst="line">
                        <a:avLst/>
                      </a:prstGeom>
                      <a:noFill/>
                      <a:ln w="63500" cap="flat" cmpd="sng" algn="ctr">
                        <a:solidFill>
                          <a:srgbClr val="1F1C52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115C3" id="Straight Connector 17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page" from="0,33pt" to="146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" strokecolor="#1f1c52" strokeweight="5pt">
              <o:lock v:ext="edit" shapetype="f"/>
              <w10:wrap anchorx="margin"/>
            </v:line>
          </w:pict>
        </mc:Fallback>
      </mc:AlternateContent>
    </w:r>
    <w:r w:rsidR="00B029B1" w:rsidRPr="00BC2C19">
      <w:rPr>
        <w:rFonts w:ascii="Arial" w:hAnsi="Arial" w:cs="Arial"/>
        <w:b/>
        <w:noProof/>
        <w:sz w:val="17"/>
        <w:szCs w:val="17"/>
      </w:rPr>
      <w:drawing>
        <wp:anchor distT="0" distB="0" distL="114300" distR="114300" simplePos="0" relativeHeight="251656192" behindDoc="0" locked="0" layoutInCell="1" allowOverlap="1" wp14:anchorId="4E5A92C2" wp14:editId="12CC546F">
          <wp:simplePos x="0" y="0"/>
          <wp:positionH relativeFrom="margin">
            <wp:align>center</wp:align>
          </wp:positionH>
          <wp:positionV relativeFrom="paragraph">
            <wp:posOffset>-171450</wp:posOffset>
          </wp:positionV>
          <wp:extent cx="2166620" cy="629285"/>
          <wp:effectExtent l="0" t="0" r="5080" b="0"/>
          <wp:wrapTopAndBottom/>
          <wp:docPr id="7" name="Picture 16" descr="Florida Department of Education Logo" title="Florida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Florida Department of Education Logo" title="Florida Department of Educ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62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m7QQ4zQ/SEatfo" int2:id="pvAdt3J7">
      <int2:state int2:value="Rejected" int2:type="LegacyProofing"/>
    </int2:textHash>
    <int2:bookmark int2:bookmarkName="_Int_RxTr8wmk" int2:invalidationBookmarkName="" int2:hashCode="Rrm2u62zG0hePD" int2:id="XYEq9wP3">
      <int2:state int2:value="Rejected" int2:type="WordDesignerDefaultAnnotation"/>
    </int2:bookmark>
    <int2:bookmark int2:bookmarkName="_Int_BCQEgIPY" int2:invalidationBookmarkName="" int2:hashCode="a6pexk1eTApKkq" int2:id="bzSafxW4">
      <int2:state int2:value="Rejected" int2:type="LegacyProofing"/>
    </int2:bookmark>
    <int2:bookmark int2:bookmarkName="_Int_xLgeHdy5" int2:invalidationBookmarkName="" int2:hashCode="xwlv92eHwkUsUO" int2:id="c7owBsPM">
      <int2:state int2:value="Reviewed" int2:type="WordDesignerPullQuotesAnnotation"/>
    </int2:bookmark>
    <int2:bookmark int2:bookmarkName="_Int_wIVHvIuV" int2:invalidationBookmarkName="" int2:hashCode="L77JwkNgcZks4r" int2:id="is612ztJ">
      <int2:state int2:value="Rejected" int2:type="LegacyProofing"/>
    </int2:bookmark>
    <int2:bookmark int2:bookmarkName="_Int_qoBk1x6L" int2:invalidationBookmarkName="" int2:hashCode="a57dUb0i6Hu8V3" int2:id="kCsyXD04">
      <int2:state int2:value="Reviewed" int2:type="WordDesignerPullQuotesAnnotation"/>
    </int2:bookmark>
    <int2:bookmark int2:bookmarkName="_Int_ztiLM3ni" int2:invalidationBookmarkName="" int2:hashCode="UdVXdOZF4jzmaT" int2:id="x8IURmv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933"/>
    <w:multiLevelType w:val="hybridMultilevel"/>
    <w:tmpl w:val="B8C02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977F2"/>
    <w:multiLevelType w:val="hybridMultilevel"/>
    <w:tmpl w:val="B42A5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3E5"/>
    <w:multiLevelType w:val="hybridMultilevel"/>
    <w:tmpl w:val="36EAF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109D6"/>
    <w:multiLevelType w:val="hybridMultilevel"/>
    <w:tmpl w:val="0BE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14CE4"/>
    <w:multiLevelType w:val="hybridMultilevel"/>
    <w:tmpl w:val="266C4A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9F0834"/>
    <w:multiLevelType w:val="hybridMultilevel"/>
    <w:tmpl w:val="ABD6D9BE"/>
    <w:lvl w:ilvl="0" w:tplc="ECE813BE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662B6E"/>
    <w:multiLevelType w:val="hybridMultilevel"/>
    <w:tmpl w:val="8CA05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3408D7"/>
    <w:multiLevelType w:val="hybridMultilevel"/>
    <w:tmpl w:val="4CDCFC6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3A2B4AFE"/>
    <w:multiLevelType w:val="hybridMultilevel"/>
    <w:tmpl w:val="55B09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1288"/>
    <w:multiLevelType w:val="hybridMultilevel"/>
    <w:tmpl w:val="1E227944"/>
    <w:lvl w:ilvl="0" w:tplc="ECE813BE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0B2BDB"/>
    <w:multiLevelType w:val="hybridMultilevel"/>
    <w:tmpl w:val="7168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02BCA"/>
    <w:multiLevelType w:val="hybridMultilevel"/>
    <w:tmpl w:val="432EB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50A9E"/>
    <w:multiLevelType w:val="hybridMultilevel"/>
    <w:tmpl w:val="17522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1B35F1"/>
    <w:multiLevelType w:val="hybridMultilevel"/>
    <w:tmpl w:val="4B821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4034B3"/>
    <w:multiLevelType w:val="hybridMultilevel"/>
    <w:tmpl w:val="C5F6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516EE"/>
    <w:multiLevelType w:val="hybridMultilevel"/>
    <w:tmpl w:val="B7409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9B0483"/>
    <w:multiLevelType w:val="hybridMultilevel"/>
    <w:tmpl w:val="7F88E200"/>
    <w:lvl w:ilvl="0" w:tplc="ECE813BE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16A796F"/>
    <w:multiLevelType w:val="hybridMultilevel"/>
    <w:tmpl w:val="C1B49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B5E23"/>
    <w:multiLevelType w:val="hybridMultilevel"/>
    <w:tmpl w:val="51464A1E"/>
    <w:lvl w:ilvl="0" w:tplc="ECE813BE">
      <w:start w:val="1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81AF6"/>
    <w:multiLevelType w:val="hybridMultilevel"/>
    <w:tmpl w:val="E55E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24AAD"/>
    <w:multiLevelType w:val="hybridMultilevel"/>
    <w:tmpl w:val="3EAA7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92864"/>
    <w:multiLevelType w:val="hybridMultilevel"/>
    <w:tmpl w:val="73421D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BC568F"/>
    <w:multiLevelType w:val="hybridMultilevel"/>
    <w:tmpl w:val="CC4AD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C3269D"/>
    <w:multiLevelType w:val="hybridMultilevel"/>
    <w:tmpl w:val="25B8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13"/>
  </w:num>
  <w:num w:numId="5">
    <w:abstractNumId w:val="21"/>
  </w:num>
  <w:num w:numId="6">
    <w:abstractNumId w:val="23"/>
  </w:num>
  <w:num w:numId="7">
    <w:abstractNumId w:val="0"/>
  </w:num>
  <w:num w:numId="8">
    <w:abstractNumId w:val="19"/>
  </w:num>
  <w:num w:numId="9">
    <w:abstractNumId w:val="20"/>
  </w:num>
  <w:num w:numId="10">
    <w:abstractNumId w:val="17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8"/>
  </w:num>
  <w:num w:numId="16">
    <w:abstractNumId w:val="5"/>
  </w:num>
  <w:num w:numId="17">
    <w:abstractNumId w:val="2"/>
  </w:num>
  <w:num w:numId="18">
    <w:abstractNumId w:val="8"/>
  </w:num>
  <w:num w:numId="19">
    <w:abstractNumId w:val="10"/>
  </w:num>
  <w:num w:numId="20">
    <w:abstractNumId w:val="6"/>
  </w:num>
  <w:num w:numId="21">
    <w:abstractNumId w:val="16"/>
  </w:num>
  <w:num w:numId="22">
    <w:abstractNumId w:val="9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DD"/>
    <w:rsid w:val="0000399C"/>
    <w:rsid w:val="00027523"/>
    <w:rsid w:val="000425CB"/>
    <w:rsid w:val="000558A1"/>
    <w:rsid w:val="000618CB"/>
    <w:rsid w:val="0007462E"/>
    <w:rsid w:val="0008B474"/>
    <w:rsid w:val="000B5F89"/>
    <w:rsid w:val="000B6D52"/>
    <w:rsid w:val="000D3C65"/>
    <w:rsid w:val="000F0CF6"/>
    <w:rsid w:val="000F1023"/>
    <w:rsid w:val="001207C3"/>
    <w:rsid w:val="00163EEA"/>
    <w:rsid w:val="00167FF9"/>
    <w:rsid w:val="00171E44"/>
    <w:rsid w:val="00174EFA"/>
    <w:rsid w:val="001A08AD"/>
    <w:rsid w:val="001B470F"/>
    <w:rsid w:val="001B7590"/>
    <w:rsid w:val="001D272E"/>
    <w:rsid w:val="001E4172"/>
    <w:rsid w:val="001F1D98"/>
    <w:rsid w:val="00207C2F"/>
    <w:rsid w:val="00232C94"/>
    <w:rsid w:val="002464AE"/>
    <w:rsid w:val="00265DF4"/>
    <w:rsid w:val="002714CF"/>
    <w:rsid w:val="00291AD3"/>
    <w:rsid w:val="002971AA"/>
    <w:rsid w:val="002A2D07"/>
    <w:rsid w:val="002B1D84"/>
    <w:rsid w:val="002D37D6"/>
    <w:rsid w:val="00300CCA"/>
    <w:rsid w:val="00324256"/>
    <w:rsid w:val="00332FF3"/>
    <w:rsid w:val="00334AFA"/>
    <w:rsid w:val="003505F5"/>
    <w:rsid w:val="00370821"/>
    <w:rsid w:val="003B1093"/>
    <w:rsid w:val="003B18E0"/>
    <w:rsid w:val="003C06A6"/>
    <w:rsid w:val="003E1578"/>
    <w:rsid w:val="003E32D1"/>
    <w:rsid w:val="003F2366"/>
    <w:rsid w:val="00404D1D"/>
    <w:rsid w:val="00417750"/>
    <w:rsid w:val="00420C68"/>
    <w:rsid w:val="00425E1F"/>
    <w:rsid w:val="00434331"/>
    <w:rsid w:val="00461E7E"/>
    <w:rsid w:val="00484CD6"/>
    <w:rsid w:val="00497EB0"/>
    <w:rsid w:val="004B69DC"/>
    <w:rsid w:val="004E16BE"/>
    <w:rsid w:val="004F0700"/>
    <w:rsid w:val="0051419F"/>
    <w:rsid w:val="005329E2"/>
    <w:rsid w:val="005440C4"/>
    <w:rsid w:val="00546ECC"/>
    <w:rsid w:val="0056508F"/>
    <w:rsid w:val="0058189C"/>
    <w:rsid w:val="00585BAD"/>
    <w:rsid w:val="00595DED"/>
    <w:rsid w:val="005A464B"/>
    <w:rsid w:val="005B3750"/>
    <w:rsid w:val="005C3ACA"/>
    <w:rsid w:val="005C7159"/>
    <w:rsid w:val="005E2F77"/>
    <w:rsid w:val="005F3D16"/>
    <w:rsid w:val="00607391"/>
    <w:rsid w:val="00617013"/>
    <w:rsid w:val="00645AED"/>
    <w:rsid w:val="00665A99"/>
    <w:rsid w:val="00683734"/>
    <w:rsid w:val="006D02D5"/>
    <w:rsid w:val="00704B51"/>
    <w:rsid w:val="00712638"/>
    <w:rsid w:val="00712FF4"/>
    <w:rsid w:val="007306B5"/>
    <w:rsid w:val="00766754"/>
    <w:rsid w:val="0078499D"/>
    <w:rsid w:val="00785E49"/>
    <w:rsid w:val="007910D1"/>
    <w:rsid w:val="0079200D"/>
    <w:rsid w:val="007A1CB0"/>
    <w:rsid w:val="007A21FA"/>
    <w:rsid w:val="007D15D5"/>
    <w:rsid w:val="007D6EDD"/>
    <w:rsid w:val="007F19BC"/>
    <w:rsid w:val="008242C0"/>
    <w:rsid w:val="0086313D"/>
    <w:rsid w:val="00874A12"/>
    <w:rsid w:val="008C5161"/>
    <w:rsid w:val="008C69CF"/>
    <w:rsid w:val="008D33B0"/>
    <w:rsid w:val="008D62DB"/>
    <w:rsid w:val="008E3F60"/>
    <w:rsid w:val="008E412E"/>
    <w:rsid w:val="008E42C4"/>
    <w:rsid w:val="008F1C5B"/>
    <w:rsid w:val="008F58C2"/>
    <w:rsid w:val="00923113"/>
    <w:rsid w:val="00936505"/>
    <w:rsid w:val="00971B04"/>
    <w:rsid w:val="0097473F"/>
    <w:rsid w:val="00977CA5"/>
    <w:rsid w:val="009B487C"/>
    <w:rsid w:val="009C700F"/>
    <w:rsid w:val="009D031E"/>
    <w:rsid w:val="009E2FDA"/>
    <w:rsid w:val="009F4024"/>
    <w:rsid w:val="00A14727"/>
    <w:rsid w:val="00A34D4E"/>
    <w:rsid w:val="00A4714D"/>
    <w:rsid w:val="00A50300"/>
    <w:rsid w:val="00A7DC4D"/>
    <w:rsid w:val="00AA233B"/>
    <w:rsid w:val="00AF383E"/>
    <w:rsid w:val="00B029B1"/>
    <w:rsid w:val="00B244A5"/>
    <w:rsid w:val="00B304B1"/>
    <w:rsid w:val="00B32A23"/>
    <w:rsid w:val="00B73D43"/>
    <w:rsid w:val="00B82D47"/>
    <w:rsid w:val="00BA7A7C"/>
    <w:rsid w:val="00BD0A93"/>
    <w:rsid w:val="00BD35BF"/>
    <w:rsid w:val="00BF0A1C"/>
    <w:rsid w:val="00C22483"/>
    <w:rsid w:val="00C27D6E"/>
    <w:rsid w:val="00C27EFD"/>
    <w:rsid w:val="00C4083D"/>
    <w:rsid w:val="00C47111"/>
    <w:rsid w:val="00C56E4B"/>
    <w:rsid w:val="00C64169"/>
    <w:rsid w:val="00C76922"/>
    <w:rsid w:val="00CA02A3"/>
    <w:rsid w:val="00CC2D43"/>
    <w:rsid w:val="00CC4029"/>
    <w:rsid w:val="00CC78FF"/>
    <w:rsid w:val="00CD6BAB"/>
    <w:rsid w:val="00CF1FC2"/>
    <w:rsid w:val="00CF535E"/>
    <w:rsid w:val="00CF7BD1"/>
    <w:rsid w:val="00D0174D"/>
    <w:rsid w:val="00D0720C"/>
    <w:rsid w:val="00D2596A"/>
    <w:rsid w:val="00D335A5"/>
    <w:rsid w:val="00D77D26"/>
    <w:rsid w:val="00D94864"/>
    <w:rsid w:val="00D94A93"/>
    <w:rsid w:val="00D967E9"/>
    <w:rsid w:val="00DB3CE7"/>
    <w:rsid w:val="00DB5696"/>
    <w:rsid w:val="00DB6DF0"/>
    <w:rsid w:val="00E01CA4"/>
    <w:rsid w:val="00E542B6"/>
    <w:rsid w:val="00E74DAB"/>
    <w:rsid w:val="00E80B58"/>
    <w:rsid w:val="00EC3B2C"/>
    <w:rsid w:val="00EC4362"/>
    <w:rsid w:val="00ED3CBD"/>
    <w:rsid w:val="00ED65B6"/>
    <w:rsid w:val="00EE57BC"/>
    <w:rsid w:val="00EE7223"/>
    <w:rsid w:val="00F22680"/>
    <w:rsid w:val="00F3389F"/>
    <w:rsid w:val="00F36A2D"/>
    <w:rsid w:val="00F70020"/>
    <w:rsid w:val="00F73099"/>
    <w:rsid w:val="00FA5388"/>
    <w:rsid w:val="00FB13F8"/>
    <w:rsid w:val="00FB6958"/>
    <w:rsid w:val="00FC3109"/>
    <w:rsid w:val="00FD63A0"/>
    <w:rsid w:val="00FE0486"/>
    <w:rsid w:val="010657B4"/>
    <w:rsid w:val="010CCA85"/>
    <w:rsid w:val="0199DB7B"/>
    <w:rsid w:val="022289A1"/>
    <w:rsid w:val="03718114"/>
    <w:rsid w:val="0386182F"/>
    <w:rsid w:val="038A3FA1"/>
    <w:rsid w:val="03BE5A02"/>
    <w:rsid w:val="04B77C41"/>
    <w:rsid w:val="04DAE36B"/>
    <w:rsid w:val="056AEB95"/>
    <w:rsid w:val="0588D7FB"/>
    <w:rsid w:val="058A5A43"/>
    <w:rsid w:val="059A5D04"/>
    <w:rsid w:val="05F2D549"/>
    <w:rsid w:val="06836FEA"/>
    <w:rsid w:val="06C72C77"/>
    <w:rsid w:val="078EA5AA"/>
    <w:rsid w:val="092A0D3C"/>
    <w:rsid w:val="09E21E69"/>
    <w:rsid w:val="09FA1A9A"/>
    <w:rsid w:val="0A718AEF"/>
    <w:rsid w:val="0A850C2F"/>
    <w:rsid w:val="0B0BFA04"/>
    <w:rsid w:val="0BF9A376"/>
    <w:rsid w:val="0C0AAFA7"/>
    <w:rsid w:val="0C838E6B"/>
    <w:rsid w:val="0D36F080"/>
    <w:rsid w:val="0D828827"/>
    <w:rsid w:val="0E371572"/>
    <w:rsid w:val="0EA2E8C1"/>
    <w:rsid w:val="0EC51F77"/>
    <w:rsid w:val="0EDE2C7E"/>
    <w:rsid w:val="0F9400AB"/>
    <w:rsid w:val="1021CA8E"/>
    <w:rsid w:val="1056CD25"/>
    <w:rsid w:val="106CE23E"/>
    <w:rsid w:val="10921BC9"/>
    <w:rsid w:val="116D2CA2"/>
    <w:rsid w:val="116EB634"/>
    <w:rsid w:val="11C6FAC3"/>
    <w:rsid w:val="11D56343"/>
    <w:rsid w:val="1204459E"/>
    <w:rsid w:val="1283023E"/>
    <w:rsid w:val="12FFF3E5"/>
    <w:rsid w:val="14A32C0F"/>
    <w:rsid w:val="150D04DD"/>
    <w:rsid w:val="155C8F14"/>
    <w:rsid w:val="1590B80B"/>
    <w:rsid w:val="15BAA300"/>
    <w:rsid w:val="1624A4D8"/>
    <w:rsid w:val="17462393"/>
    <w:rsid w:val="17F8D36A"/>
    <w:rsid w:val="181F00E2"/>
    <w:rsid w:val="1844A59F"/>
    <w:rsid w:val="184B6CA3"/>
    <w:rsid w:val="18EF6CBD"/>
    <w:rsid w:val="18FBD2CB"/>
    <w:rsid w:val="1914D052"/>
    <w:rsid w:val="1926DFF5"/>
    <w:rsid w:val="195F714B"/>
    <w:rsid w:val="1A2AD87E"/>
    <w:rsid w:val="1A625103"/>
    <w:rsid w:val="1AAC2EA0"/>
    <w:rsid w:val="1AFE9C27"/>
    <w:rsid w:val="1B37F8D1"/>
    <w:rsid w:val="1BEE53C9"/>
    <w:rsid w:val="1C496411"/>
    <w:rsid w:val="1D4F835B"/>
    <w:rsid w:val="1DEEC53C"/>
    <w:rsid w:val="1E172D03"/>
    <w:rsid w:val="1E3D18BC"/>
    <w:rsid w:val="1E5027C5"/>
    <w:rsid w:val="1E920965"/>
    <w:rsid w:val="1EF14BA3"/>
    <w:rsid w:val="1EFDDA25"/>
    <w:rsid w:val="1FC33DF0"/>
    <w:rsid w:val="1FC802F8"/>
    <w:rsid w:val="2093A7BC"/>
    <w:rsid w:val="2154B54E"/>
    <w:rsid w:val="21E7C25E"/>
    <w:rsid w:val="21EACB57"/>
    <w:rsid w:val="21EFC7DB"/>
    <w:rsid w:val="21F6487B"/>
    <w:rsid w:val="22813C8E"/>
    <w:rsid w:val="228785F3"/>
    <w:rsid w:val="229B361C"/>
    <w:rsid w:val="2302252D"/>
    <w:rsid w:val="2359C4E2"/>
    <w:rsid w:val="235ACA7B"/>
    <w:rsid w:val="23673B79"/>
    <w:rsid w:val="237208BA"/>
    <w:rsid w:val="246C19D2"/>
    <w:rsid w:val="246CB1E1"/>
    <w:rsid w:val="24C46846"/>
    <w:rsid w:val="25204291"/>
    <w:rsid w:val="25971556"/>
    <w:rsid w:val="25B9FB3E"/>
    <w:rsid w:val="25D29E0A"/>
    <w:rsid w:val="25EE0724"/>
    <w:rsid w:val="264351A4"/>
    <w:rsid w:val="26967B80"/>
    <w:rsid w:val="26D5B29B"/>
    <w:rsid w:val="27224F6F"/>
    <w:rsid w:val="2786E6FF"/>
    <w:rsid w:val="2810A0F1"/>
    <w:rsid w:val="2869E927"/>
    <w:rsid w:val="2989ED0B"/>
    <w:rsid w:val="2A01982C"/>
    <w:rsid w:val="2A304530"/>
    <w:rsid w:val="2A418529"/>
    <w:rsid w:val="2B3AFF12"/>
    <w:rsid w:val="2B540E8A"/>
    <w:rsid w:val="2BF6EC48"/>
    <w:rsid w:val="2C49774B"/>
    <w:rsid w:val="2C72D4F7"/>
    <w:rsid w:val="2CA730DD"/>
    <w:rsid w:val="2D1AA2E4"/>
    <w:rsid w:val="2DE7E51A"/>
    <w:rsid w:val="2DEDF1C1"/>
    <w:rsid w:val="2E570FC5"/>
    <w:rsid w:val="2E6EE7B4"/>
    <w:rsid w:val="2E84CC89"/>
    <w:rsid w:val="2ED1F873"/>
    <w:rsid w:val="2EF09001"/>
    <w:rsid w:val="2F84D791"/>
    <w:rsid w:val="2FE7F402"/>
    <w:rsid w:val="30057CD3"/>
    <w:rsid w:val="30165C6E"/>
    <w:rsid w:val="302AB1D1"/>
    <w:rsid w:val="306DC8D4"/>
    <w:rsid w:val="31AC7608"/>
    <w:rsid w:val="31C5FD9D"/>
    <w:rsid w:val="31D5C0A5"/>
    <w:rsid w:val="326C9867"/>
    <w:rsid w:val="3286619D"/>
    <w:rsid w:val="330892A9"/>
    <w:rsid w:val="33477D1B"/>
    <w:rsid w:val="33963C98"/>
    <w:rsid w:val="33CF044A"/>
    <w:rsid w:val="33DE1823"/>
    <w:rsid w:val="33E1440F"/>
    <w:rsid w:val="343F26DF"/>
    <w:rsid w:val="3535291A"/>
    <w:rsid w:val="362405D0"/>
    <w:rsid w:val="364EA572"/>
    <w:rsid w:val="3718E4D1"/>
    <w:rsid w:val="373DA308"/>
    <w:rsid w:val="381B6AC7"/>
    <w:rsid w:val="385780FB"/>
    <w:rsid w:val="3870CDC9"/>
    <w:rsid w:val="3872C959"/>
    <w:rsid w:val="389143DD"/>
    <w:rsid w:val="38F00C01"/>
    <w:rsid w:val="39C7712F"/>
    <w:rsid w:val="3A30E164"/>
    <w:rsid w:val="3AA52D3A"/>
    <w:rsid w:val="3AAD7EAC"/>
    <w:rsid w:val="3AECF00E"/>
    <w:rsid w:val="3B3E5F49"/>
    <w:rsid w:val="3BF2AA71"/>
    <w:rsid w:val="3D3B9C6F"/>
    <w:rsid w:val="3D65A531"/>
    <w:rsid w:val="3D85F742"/>
    <w:rsid w:val="3E423918"/>
    <w:rsid w:val="3EAE50FC"/>
    <w:rsid w:val="3ED48495"/>
    <w:rsid w:val="3F03CB3E"/>
    <w:rsid w:val="4028BBC3"/>
    <w:rsid w:val="40A2FC1F"/>
    <w:rsid w:val="40E84E8C"/>
    <w:rsid w:val="40ED6D6A"/>
    <w:rsid w:val="4198B853"/>
    <w:rsid w:val="422F737D"/>
    <w:rsid w:val="42492319"/>
    <w:rsid w:val="4346E9A8"/>
    <w:rsid w:val="437FC89C"/>
    <w:rsid w:val="440D303A"/>
    <w:rsid w:val="442AC431"/>
    <w:rsid w:val="459B25C0"/>
    <w:rsid w:val="45D99BFA"/>
    <w:rsid w:val="464B4F6A"/>
    <w:rsid w:val="471C943C"/>
    <w:rsid w:val="486D1748"/>
    <w:rsid w:val="496D2D77"/>
    <w:rsid w:val="49FDCED3"/>
    <w:rsid w:val="4B067A0E"/>
    <w:rsid w:val="4B1FBFCC"/>
    <w:rsid w:val="4B2C298A"/>
    <w:rsid w:val="4B9B29A0"/>
    <w:rsid w:val="4C4762D1"/>
    <w:rsid w:val="4C8205E8"/>
    <w:rsid w:val="4D6A04A8"/>
    <w:rsid w:val="4DE01F7E"/>
    <w:rsid w:val="4DF96860"/>
    <w:rsid w:val="4E251C94"/>
    <w:rsid w:val="4E6D7A14"/>
    <w:rsid w:val="4EB252FA"/>
    <w:rsid w:val="4EC0E835"/>
    <w:rsid w:val="4F211116"/>
    <w:rsid w:val="4F5522D8"/>
    <w:rsid w:val="4F90546C"/>
    <w:rsid w:val="4FC28EBB"/>
    <w:rsid w:val="506CE5AE"/>
    <w:rsid w:val="509DBD75"/>
    <w:rsid w:val="50ACD1EC"/>
    <w:rsid w:val="50FB657E"/>
    <w:rsid w:val="5146BD71"/>
    <w:rsid w:val="51637DDA"/>
    <w:rsid w:val="51A19898"/>
    <w:rsid w:val="51A51AD6"/>
    <w:rsid w:val="51C403AE"/>
    <w:rsid w:val="51E897AD"/>
    <w:rsid w:val="51F3BE01"/>
    <w:rsid w:val="5245A253"/>
    <w:rsid w:val="524FBA7E"/>
    <w:rsid w:val="52B64D8A"/>
    <w:rsid w:val="5347B527"/>
    <w:rsid w:val="5371140F"/>
    <w:rsid w:val="53F5389F"/>
    <w:rsid w:val="5403EE0D"/>
    <w:rsid w:val="542FFFE8"/>
    <w:rsid w:val="543C82FE"/>
    <w:rsid w:val="54521DEB"/>
    <w:rsid w:val="5491ABD9"/>
    <w:rsid w:val="54DCBB98"/>
    <w:rsid w:val="54E12412"/>
    <w:rsid w:val="54F1431B"/>
    <w:rsid w:val="54FD6C12"/>
    <w:rsid w:val="5613DC1A"/>
    <w:rsid w:val="562EF3C4"/>
    <w:rsid w:val="5634F417"/>
    <w:rsid w:val="57144D5F"/>
    <w:rsid w:val="58A5F683"/>
    <w:rsid w:val="58EE1F60"/>
    <w:rsid w:val="5914FB2B"/>
    <w:rsid w:val="591B9E51"/>
    <w:rsid w:val="59A1AB21"/>
    <w:rsid w:val="59F3A992"/>
    <w:rsid w:val="5A9DA5F8"/>
    <w:rsid w:val="5AF13579"/>
    <w:rsid w:val="5B8F79F3"/>
    <w:rsid w:val="5BA88156"/>
    <w:rsid w:val="5CE177B6"/>
    <w:rsid w:val="5E048893"/>
    <w:rsid w:val="5E18441C"/>
    <w:rsid w:val="5E3E32AD"/>
    <w:rsid w:val="5E698EC2"/>
    <w:rsid w:val="5F609E3C"/>
    <w:rsid w:val="5FBB6464"/>
    <w:rsid w:val="60320C13"/>
    <w:rsid w:val="6032C666"/>
    <w:rsid w:val="6049FE9F"/>
    <w:rsid w:val="60512007"/>
    <w:rsid w:val="60854B6D"/>
    <w:rsid w:val="6098075E"/>
    <w:rsid w:val="60A5CB5D"/>
    <w:rsid w:val="61359921"/>
    <w:rsid w:val="61A4C610"/>
    <w:rsid w:val="61B73534"/>
    <w:rsid w:val="61C37D17"/>
    <w:rsid w:val="61DA3ADF"/>
    <w:rsid w:val="62287C74"/>
    <w:rsid w:val="623A6B1F"/>
    <w:rsid w:val="62C39131"/>
    <w:rsid w:val="62C3F3AC"/>
    <w:rsid w:val="6350F9D0"/>
    <w:rsid w:val="636A6728"/>
    <w:rsid w:val="638D5023"/>
    <w:rsid w:val="63B1D77B"/>
    <w:rsid w:val="6466462A"/>
    <w:rsid w:val="64A4010D"/>
    <w:rsid w:val="64B7E275"/>
    <w:rsid w:val="64E18B23"/>
    <w:rsid w:val="657A97CC"/>
    <w:rsid w:val="65C734A0"/>
    <w:rsid w:val="65D21C66"/>
    <w:rsid w:val="6686EB90"/>
    <w:rsid w:val="66B2C0C1"/>
    <w:rsid w:val="66C80428"/>
    <w:rsid w:val="66CF8D6C"/>
    <w:rsid w:val="66CFD27F"/>
    <w:rsid w:val="679718DE"/>
    <w:rsid w:val="6935B2D5"/>
    <w:rsid w:val="69D9A8AC"/>
    <w:rsid w:val="69E06377"/>
    <w:rsid w:val="6A0082C3"/>
    <w:rsid w:val="6A05E359"/>
    <w:rsid w:val="6A11FDB3"/>
    <w:rsid w:val="6A60B217"/>
    <w:rsid w:val="6A96A150"/>
    <w:rsid w:val="6B28833C"/>
    <w:rsid w:val="6B75790D"/>
    <w:rsid w:val="6BC92825"/>
    <w:rsid w:val="6BD0231E"/>
    <w:rsid w:val="6C4E8290"/>
    <w:rsid w:val="6CE136A5"/>
    <w:rsid w:val="6D49E2E9"/>
    <w:rsid w:val="6D872515"/>
    <w:rsid w:val="6D95B04A"/>
    <w:rsid w:val="6DDA7729"/>
    <w:rsid w:val="6DF6EFE7"/>
    <w:rsid w:val="6E0B7E98"/>
    <w:rsid w:val="6E66FEDD"/>
    <w:rsid w:val="6E6A5996"/>
    <w:rsid w:val="6E72FA82"/>
    <w:rsid w:val="6E74CFFF"/>
    <w:rsid w:val="6ED2A515"/>
    <w:rsid w:val="6F3653C3"/>
    <w:rsid w:val="70993350"/>
    <w:rsid w:val="70C25E8C"/>
    <w:rsid w:val="70C7D526"/>
    <w:rsid w:val="70D940F5"/>
    <w:rsid w:val="70EC1579"/>
    <w:rsid w:val="710DA9FA"/>
    <w:rsid w:val="717A434E"/>
    <w:rsid w:val="71AA9B44"/>
    <w:rsid w:val="71BA9F57"/>
    <w:rsid w:val="71CB9234"/>
    <w:rsid w:val="71D24632"/>
    <w:rsid w:val="7238B8E4"/>
    <w:rsid w:val="72B30864"/>
    <w:rsid w:val="72F291CD"/>
    <w:rsid w:val="736E1693"/>
    <w:rsid w:val="7377D974"/>
    <w:rsid w:val="73D4FFEE"/>
    <w:rsid w:val="7438F397"/>
    <w:rsid w:val="748A360C"/>
    <w:rsid w:val="74CD7DCC"/>
    <w:rsid w:val="75109B49"/>
    <w:rsid w:val="75DBB327"/>
    <w:rsid w:val="75E2879F"/>
    <w:rsid w:val="76A5B755"/>
    <w:rsid w:val="76BD6A11"/>
    <w:rsid w:val="773DD7CA"/>
    <w:rsid w:val="776AA0F9"/>
    <w:rsid w:val="778C4595"/>
    <w:rsid w:val="79B5E86B"/>
    <w:rsid w:val="79C4607A"/>
    <w:rsid w:val="79D43312"/>
    <w:rsid w:val="79DF2A8D"/>
    <w:rsid w:val="79E01D6A"/>
    <w:rsid w:val="7A608CB5"/>
    <w:rsid w:val="7A9C88A1"/>
    <w:rsid w:val="7ABEFC6B"/>
    <w:rsid w:val="7AC9ACB9"/>
    <w:rsid w:val="7AE650F5"/>
    <w:rsid w:val="7B40BC33"/>
    <w:rsid w:val="7BA48822"/>
    <w:rsid w:val="7BDCD114"/>
    <w:rsid w:val="7C657D1A"/>
    <w:rsid w:val="7DAD04E8"/>
    <w:rsid w:val="7DAD04F8"/>
    <w:rsid w:val="7DF69D2D"/>
    <w:rsid w:val="7E3A1A04"/>
    <w:rsid w:val="7E744D06"/>
    <w:rsid w:val="7E7B19AC"/>
    <w:rsid w:val="7F489758"/>
    <w:rsid w:val="7F6D2717"/>
    <w:rsid w:val="7FCFE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ADE85"/>
  <w15:chartTrackingRefBased/>
  <w15:docId w15:val="{266EE154-C530-4190-B8ED-5C213FA5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99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F236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23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2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D585495A83B04DAB6A10E03982EEDA" ma:contentTypeVersion="19" ma:contentTypeDescription="Create a new document." ma:contentTypeScope="" ma:versionID="d7e595c468c5fe82a0c0a81775e4f76c">
  <xsd:schema xmlns:xsd="http://www.w3.org/2001/XMLSchema" xmlns:xs="http://www.w3.org/2001/XMLSchema" xmlns:p="http://schemas.microsoft.com/office/2006/metadata/properties" xmlns:ns1="http://schemas.microsoft.com/sharepoint/v3" xmlns:ns2="69562734-1f99-4eb9-b397-0a82d5b8a838" xmlns:ns3="c0ac75f4-fb06-4a81-a091-8603c42dcb43" targetNamespace="http://schemas.microsoft.com/office/2006/metadata/properties" ma:root="true" ma:fieldsID="447f08b422df6d0acac5dc78463afee8" ns1:_="" ns2:_="" ns3:_="">
    <xsd:import namespace="http://schemas.microsoft.com/sharepoint/v3"/>
    <xsd:import namespace="69562734-1f99-4eb9-b397-0a82d5b8a838"/>
    <xsd:import namespace="c0ac75f4-fb06-4a81-a091-8603c42dcb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62734-1f99-4eb9-b397-0a82d5b8a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8f880e0-e886-48a8-bc73-7404b0caf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c75f4-fb06-4a81-a091-8603c42dcb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8055f5d3-82ca-4527-8412-6f9b836dbaa6}" ma:internalName="TaxCatchAll" ma:showField="CatchAllData" ma:web="c0ac75f4-fb06-4a81-a091-8603c42dcb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0ac75f4-fb06-4a81-a091-8603c42dcb43">
      <UserInfo>
        <DisplayName>Stephanie Savestanan</DisplayName>
        <AccountId>46</AccountId>
        <AccountType/>
      </UserInfo>
      <UserInfo>
        <DisplayName>Tamara Price</DisplayName>
        <AccountId>12</AccountId>
        <AccountType/>
      </UserInfo>
    </SharedWithUsers>
    <lcf76f155ced4ddcb4097134ff3c332f xmlns="69562734-1f99-4eb9-b397-0a82d5b8a838">
      <Terms xmlns="http://schemas.microsoft.com/office/infopath/2007/PartnerControls"/>
    </lcf76f155ced4ddcb4097134ff3c332f>
    <_Flow_SignoffStatus xmlns="69562734-1f99-4eb9-b397-0a82d5b8a838" xsi:nil="true"/>
    <TaxCatchAll xmlns="c0ac75f4-fb06-4a81-a091-8603c42dcb43" xsi:nil="true"/>
  </documentManagement>
</p:properties>
</file>

<file path=customXml/itemProps1.xml><?xml version="1.0" encoding="utf-8"?>
<ds:datastoreItem xmlns:ds="http://schemas.openxmlformats.org/officeDocument/2006/customXml" ds:itemID="{D33287E8-05B6-4845-8F1A-FBC0C6164E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AAC0DD-053F-4CC1-A98A-A5147B3599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AFEE5D-F50C-4187-A55F-FDFDBA62702A}"/>
</file>

<file path=customXml/itemProps4.xml><?xml version="1.0" encoding="utf-8"?>
<ds:datastoreItem xmlns:ds="http://schemas.openxmlformats.org/officeDocument/2006/customXml" ds:itemID="{4F7A27F8-1D3F-4FCA-93EF-C68EA3C33D05}">
  <ds:schemaRefs>
    <ds:schemaRef ds:uri="http://schemas.microsoft.com/office/2006/metadata/properties"/>
    <ds:schemaRef ds:uri="http://schemas.microsoft.com/office/infopath/2007/PartnerControls"/>
    <ds:schemaRef ds:uri="c2fc7b92-673a-41e2-b506-cbbaa5c67aca"/>
    <ds:schemaRef ds:uri="http://schemas.microsoft.com/sharepoint/v3"/>
    <ds:schemaRef ds:uri="a0e52c6c-db0e-42b1-85ae-9b4111b58c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Penney Norton</dc:creator>
  <cp:keywords/>
  <dc:description/>
  <cp:lastModifiedBy>Penney Norton</cp:lastModifiedBy>
  <cp:revision>2</cp:revision>
  <cp:lastPrinted>2023-01-03T20:48:00Z</cp:lastPrinted>
  <dcterms:created xsi:type="dcterms:W3CDTF">2023-01-20T14:59:00Z</dcterms:created>
  <dcterms:modified xsi:type="dcterms:W3CDTF">2023-01-20T14:59:00Z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0x010100AED585495A83B04DAB6A10E03982EEDA</vt:lpwstr>
  </property>
</Properties>
</file>